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B0" w:rsidRDefault="003E09B0" w:rsidP="003E09B0">
      <w:pPr>
        <w:tabs>
          <w:tab w:val="left" w:pos="48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F92044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F92044">
        <w:rPr>
          <w:rFonts w:ascii="Times New Roman" w:hAnsi="Times New Roman"/>
          <w:b/>
          <w:bCs/>
          <w:sz w:val="28"/>
          <w:szCs w:val="28"/>
        </w:rPr>
        <w:t xml:space="preserve">ведения о доходах, </w:t>
      </w:r>
      <w:r>
        <w:rPr>
          <w:rFonts w:ascii="Times New Roman" w:hAnsi="Times New Roman"/>
          <w:b/>
          <w:bCs/>
          <w:sz w:val="28"/>
          <w:szCs w:val="28"/>
        </w:rPr>
        <w:t xml:space="preserve">расходах, </w:t>
      </w:r>
      <w:r w:rsidRPr="00F92044">
        <w:rPr>
          <w:rFonts w:ascii="Times New Roman" w:hAnsi="Times New Roman"/>
          <w:b/>
          <w:bCs/>
          <w:sz w:val="28"/>
          <w:szCs w:val="28"/>
        </w:rPr>
        <w:t>об имуществе и обязательствах имущественного характера директора МБУК ВСП «ВОЙНОВСКИЙ СДК», сведений о доходах,</w:t>
      </w:r>
      <w:r>
        <w:rPr>
          <w:rFonts w:ascii="Times New Roman" w:hAnsi="Times New Roman"/>
          <w:b/>
          <w:bCs/>
          <w:sz w:val="28"/>
          <w:szCs w:val="28"/>
        </w:rPr>
        <w:t xml:space="preserve"> расходах,</w:t>
      </w:r>
      <w:r w:rsidRPr="00F92044">
        <w:rPr>
          <w:rFonts w:ascii="Times New Roman" w:hAnsi="Times New Roman"/>
          <w:b/>
          <w:bCs/>
          <w:sz w:val="28"/>
          <w:szCs w:val="28"/>
        </w:rPr>
        <w:t xml:space="preserve"> об имуществе и обязательствах имущественного характера их супруги (супруга) и несовершеннолетних детей за отчетный период </w:t>
      </w:r>
    </w:p>
    <w:p w:rsidR="003E09B0" w:rsidRPr="00F92044" w:rsidRDefault="003E09B0" w:rsidP="003E09B0">
      <w:pPr>
        <w:tabs>
          <w:tab w:val="left" w:pos="48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F92044">
        <w:rPr>
          <w:rFonts w:ascii="Times New Roman" w:hAnsi="Times New Roman"/>
          <w:b/>
          <w:bCs/>
          <w:sz w:val="28"/>
          <w:szCs w:val="28"/>
        </w:rPr>
        <w:t>с 01 января 201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F92044">
        <w:rPr>
          <w:rFonts w:ascii="Times New Roman" w:hAnsi="Times New Roman"/>
          <w:b/>
          <w:bCs/>
          <w:sz w:val="28"/>
          <w:szCs w:val="28"/>
        </w:rPr>
        <w:t>года по 31 декабря 201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F92044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3E09B0" w:rsidRDefault="003E09B0" w:rsidP="003E09B0">
      <w:pPr>
        <w:tabs>
          <w:tab w:val="left" w:pos="4860"/>
        </w:tabs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1694"/>
        <w:gridCol w:w="1844"/>
        <w:gridCol w:w="983"/>
        <w:gridCol w:w="1373"/>
        <w:gridCol w:w="2664"/>
        <w:gridCol w:w="1622"/>
        <w:gridCol w:w="946"/>
        <w:gridCol w:w="1375"/>
      </w:tblGrid>
      <w:tr w:rsidR="003E09B0" w:rsidRPr="00F92044" w:rsidTr="003E09B0">
        <w:trPr>
          <w:trHeight w:val="525"/>
        </w:trPr>
        <w:tc>
          <w:tcPr>
            <w:tcW w:w="2286" w:type="dxa"/>
            <w:vMerge w:val="restart"/>
          </w:tcPr>
          <w:p w:rsidR="003E09B0" w:rsidRPr="00F92044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92044">
              <w:rPr>
                <w:b/>
                <w:sz w:val="18"/>
                <w:szCs w:val="18"/>
              </w:rPr>
              <w:t>Должность, Ф.И.О. муниципального служащего (руководителя муниципального учреждения)</w:t>
            </w:r>
          </w:p>
        </w:tc>
        <w:tc>
          <w:tcPr>
            <w:tcW w:w="1686" w:type="dxa"/>
            <w:vMerge w:val="restart"/>
          </w:tcPr>
          <w:p w:rsidR="003E09B0" w:rsidRPr="00F92044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92044">
              <w:rPr>
                <w:b/>
                <w:sz w:val="18"/>
                <w:szCs w:val="18"/>
              </w:rPr>
              <w:t>Декларированный годовой доход за 201</w:t>
            </w:r>
            <w:r>
              <w:rPr>
                <w:b/>
                <w:sz w:val="18"/>
                <w:szCs w:val="18"/>
              </w:rPr>
              <w:t>4</w:t>
            </w:r>
            <w:r w:rsidRPr="00F92044">
              <w:rPr>
                <w:b/>
                <w:sz w:val="18"/>
                <w:szCs w:val="18"/>
              </w:rPr>
              <w:t xml:space="preserve"> год</w:t>
            </w:r>
          </w:p>
          <w:p w:rsidR="003E09B0" w:rsidRPr="00F92044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92044">
              <w:rPr>
                <w:b/>
                <w:sz w:val="18"/>
                <w:szCs w:val="18"/>
              </w:rPr>
              <w:t>(</w:t>
            </w:r>
            <w:proofErr w:type="spellStart"/>
            <w:r w:rsidRPr="00F92044">
              <w:rPr>
                <w:b/>
                <w:sz w:val="18"/>
                <w:szCs w:val="18"/>
              </w:rPr>
              <w:t>руб</w:t>
            </w:r>
            <w:proofErr w:type="spellEnd"/>
            <w:r w:rsidRPr="00F9204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892" w:type="dxa"/>
            <w:gridSpan w:val="4"/>
          </w:tcPr>
          <w:p w:rsidR="003E09B0" w:rsidRPr="00F92044" w:rsidRDefault="003E09B0" w:rsidP="003E09B0">
            <w:pPr>
              <w:tabs>
                <w:tab w:val="left" w:pos="1155"/>
                <w:tab w:val="left" w:pos="486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92044">
              <w:rPr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2" w:type="dxa"/>
            <w:gridSpan w:val="3"/>
          </w:tcPr>
          <w:p w:rsidR="003E09B0" w:rsidRPr="00F92044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92044">
              <w:rPr>
                <w:b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</w:tr>
      <w:tr w:rsidR="003E09B0" w:rsidRPr="00D777C3" w:rsidTr="003E09B0">
        <w:trPr>
          <w:trHeight w:val="1350"/>
        </w:trPr>
        <w:tc>
          <w:tcPr>
            <w:tcW w:w="2286" w:type="dxa"/>
            <w:vMerge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3E09B0" w:rsidRPr="00F92044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92044">
              <w:rPr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84" w:type="dxa"/>
          </w:tcPr>
          <w:p w:rsidR="003E09B0" w:rsidRPr="00F92044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92044">
              <w:rPr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1372" w:type="dxa"/>
          </w:tcPr>
          <w:p w:rsidR="003E09B0" w:rsidRPr="00F92044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92044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687" w:type="dxa"/>
          </w:tcPr>
          <w:p w:rsidR="003E09B0" w:rsidRPr="00F92044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92044">
              <w:rPr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626" w:type="dxa"/>
          </w:tcPr>
          <w:p w:rsidR="003E09B0" w:rsidRPr="00F92044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92044">
              <w:rPr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21" w:type="dxa"/>
          </w:tcPr>
          <w:p w:rsidR="003E09B0" w:rsidRPr="00F92044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92044">
              <w:rPr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1375" w:type="dxa"/>
          </w:tcPr>
          <w:p w:rsidR="003E09B0" w:rsidRPr="00F92044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92044">
              <w:rPr>
                <w:b/>
                <w:sz w:val="18"/>
                <w:szCs w:val="18"/>
              </w:rPr>
              <w:t>Страна расположения</w:t>
            </w:r>
          </w:p>
        </w:tc>
      </w:tr>
      <w:tr w:rsidR="003E09B0" w:rsidRPr="00D777C3" w:rsidTr="003E09B0">
        <w:tc>
          <w:tcPr>
            <w:tcW w:w="2286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 w:rsidRPr="00D777C3">
              <w:t xml:space="preserve">Директор МБУК </w:t>
            </w:r>
            <w:r>
              <w:t>В</w:t>
            </w:r>
            <w:r w:rsidRPr="00D777C3">
              <w:t>СП «</w:t>
            </w:r>
            <w:r>
              <w:t>Войновский</w:t>
            </w:r>
            <w:r w:rsidRPr="00D777C3">
              <w:t xml:space="preserve"> СДК»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 w:rsidRPr="00D777C3">
              <w:t xml:space="preserve"> </w:t>
            </w:r>
            <w:r>
              <w:rPr>
                <w:b/>
              </w:rPr>
              <w:t>Глинка Геннадий Николаевич</w:t>
            </w:r>
          </w:p>
        </w:tc>
        <w:tc>
          <w:tcPr>
            <w:tcW w:w="1686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Pr="00D777C3" w:rsidRDefault="003E09B0" w:rsidP="003E09B0">
            <w:pPr>
              <w:spacing w:after="0" w:line="240" w:lineRule="auto"/>
            </w:pPr>
            <w:r>
              <w:t>436158</w:t>
            </w:r>
            <w:r w:rsidRPr="00D777C3">
              <w:t>,</w:t>
            </w:r>
            <w:r>
              <w:t>79</w:t>
            </w:r>
          </w:p>
        </w:tc>
        <w:tc>
          <w:tcPr>
            <w:tcW w:w="1849" w:type="dxa"/>
          </w:tcPr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 w:rsidRPr="00D777C3">
              <w:rPr>
                <w:b/>
              </w:rPr>
              <w:t>1.Земельные участки: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</w:pPr>
            <w:r w:rsidRPr="00D777C3">
              <w:t>- земли с/</w:t>
            </w:r>
            <w:proofErr w:type="spellStart"/>
            <w:r w:rsidRPr="00D777C3">
              <w:t>х</w:t>
            </w:r>
            <w:proofErr w:type="spellEnd"/>
            <w:r w:rsidRPr="00D777C3">
              <w:t xml:space="preserve"> назначения;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</w:pPr>
            <w:r w:rsidRPr="00D777C3">
              <w:br/>
            </w:r>
            <w:r>
              <w:t>-для ведения личного подсобного хозяйства (общая долевая собственность 1/3)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 w:rsidRPr="00D777C3">
              <w:rPr>
                <w:b/>
              </w:rPr>
              <w:t>2.Жилой дом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  <w:r>
              <w:t>(общая долевая собственность 1/3)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2.Гараж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  <w:r>
              <w:t xml:space="preserve">(общая долевая </w:t>
            </w:r>
            <w:r>
              <w:lastRenderedPageBreak/>
              <w:t>собственность 1/3)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3.Кухня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  <w:r>
              <w:t>(общая долевая собственность 1/3)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4.Сарай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  <w:r>
              <w:t>(общая долевая собственность 1/3)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</w:tc>
        <w:tc>
          <w:tcPr>
            <w:tcW w:w="984" w:type="dxa"/>
          </w:tcPr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Default="003E09B0" w:rsidP="003E09B0"/>
          <w:p w:rsidR="003E09B0" w:rsidRDefault="003E09B0" w:rsidP="003E09B0">
            <w:r>
              <w:t>82 000</w:t>
            </w:r>
          </w:p>
          <w:p w:rsidR="003E09B0" w:rsidRDefault="003E09B0" w:rsidP="003E09B0"/>
          <w:p w:rsidR="003E09B0" w:rsidRDefault="003E09B0" w:rsidP="003E09B0">
            <w:r>
              <w:t>6377</w:t>
            </w:r>
          </w:p>
          <w:p w:rsidR="003E09B0" w:rsidRPr="0088335E" w:rsidRDefault="003E09B0" w:rsidP="003E09B0"/>
          <w:p w:rsidR="003E09B0" w:rsidRPr="0088335E" w:rsidRDefault="003E09B0" w:rsidP="003E09B0"/>
          <w:p w:rsidR="003E09B0" w:rsidRDefault="003E09B0" w:rsidP="003E09B0"/>
          <w:p w:rsidR="003E09B0" w:rsidRDefault="003E09B0" w:rsidP="003E09B0">
            <w:r>
              <w:t>86,8</w:t>
            </w:r>
          </w:p>
          <w:p w:rsidR="003E09B0" w:rsidRDefault="003E09B0" w:rsidP="003E09B0"/>
          <w:p w:rsidR="003E09B0" w:rsidRDefault="003E09B0" w:rsidP="003E09B0"/>
          <w:p w:rsidR="003E09B0" w:rsidRDefault="003E09B0" w:rsidP="003E09B0">
            <w:r>
              <w:lastRenderedPageBreak/>
              <w:t>24,1</w:t>
            </w:r>
          </w:p>
          <w:p w:rsidR="003E09B0" w:rsidRDefault="003E09B0" w:rsidP="003E09B0"/>
          <w:p w:rsidR="003E09B0" w:rsidRDefault="003E09B0" w:rsidP="003E09B0">
            <w:r>
              <w:t>28,9</w:t>
            </w:r>
          </w:p>
          <w:p w:rsidR="003E09B0" w:rsidRPr="0088335E" w:rsidRDefault="003E09B0" w:rsidP="003E09B0"/>
          <w:p w:rsidR="003E09B0" w:rsidRDefault="003E09B0" w:rsidP="003E09B0"/>
          <w:p w:rsidR="003E09B0" w:rsidRPr="0088335E" w:rsidRDefault="003E09B0" w:rsidP="003E09B0">
            <w:r>
              <w:t>27,7</w:t>
            </w:r>
          </w:p>
        </w:tc>
        <w:tc>
          <w:tcPr>
            <w:tcW w:w="1372" w:type="dxa"/>
          </w:tcPr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Default="003E09B0" w:rsidP="003E09B0"/>
          <w:p w:rsidR="003E09B0" w:rsidRPr="00D777C3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/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/>
          <w:p w:rsidR="003E09B0" w:rsidRDefault="003E09B0" w:rsidP="003E09B0"/>
          <w:p w:rsidR="003E09B0" w:rsidRPr="0088335E" w:rsidRDefault="003E09B0" w:rsidP="003E09B0"/>
          <w:p w:rsidR="003E09B0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</w:p>
          <w:p w:rsidR="003E09B0" w:rsidRDefault="003E09B0" w:rsidP="003E09B0"/>
          <w:p w:rsidR="003E09B0" w:rsidRPr="00D777C3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/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/>
          <w:p w:rsidR="003E09B0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/>
          <w:p w:rsidR="003E09B0" w:rsidRPr="0088335E" w:rsidRDefault="003E09B0" w:rsidP="003E09B0"/>
        </w:tc>
        <w:tc>
          <w:tcPr>
            <w:tcW w:w="2687" w:type="dxa"/>
          </w:tcPr>
          <w:p w:rsidR="003E09B0" w:rsidRPr="0088335E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 w:rsidRPr="0088335E">
              <w:rPr>
                <w:b/>
              </w:rPr>
              <w:lastRenderedPageBreak/>
              <w:t>Автомобили легковые: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  <w:r w:rsidRPr="00D777C3">
              <w:t>- ВАЗ 21</w:t>
            </w:r>
            <w:r>
              <w:t>140</w:t>
            </w:r>
          </w:p>
          <w:p w:rsidR="003E09B0" w:rsidRPr="003E09B0" w:rsidRDefault="003E09B0" w:rsidP="003E09B0">
            <w:r>
              <w:t xml:space="preserve">- </w:t>
            </w: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лачетти</w:t>
            </w:r>
            <w:proofErr w:type="spellEnd"/>
          </w:p>
        </w:tc>
        <w:tc>
          <w:tcPr>
            <w:tcW w:w="1626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21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75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>
              <w:t>-</w:t>
            </w:r>
          </w:p>
        </w:tc>
      </w:tr>
      <w:tr w:rsidR="003E09B0" w:rsidRPr="00D777C3" w:rsidTr="003E09B0">
        <w:tc>
          <w:tcPr>
            <w:tcW w:w="2286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</w:pPr>
            <w:r w:rsidRPr="00D777C3">
              <w:lastRenderedPageBreak/>
              <w:t>Супруг</w:t>
            </w:r>
            <w:r>
              <w:t>а</w:t>
            </w:r>
            <w:r w:rsidRPr="00D777C3">
              <w:t xml:space="preserve"> руководителя  муниципального учреждения 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</w:tc>
        <w:tc>
          <w:tcPr>
            <w:tcW w:w="1686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Pr="00D777C3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  <w:r>
              <w:t>261278,84</w:t>
            </w:r>
          </w:p>
        </w:tc>
        <w:tc>
          <w:tcPr>
            <w:tcW w:w="1849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 w:rsidRPr="00D777C3">
              <w:rPr>
                <w:b/>
              </w:rPr>
              <w:t>1.Земельные участки: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</w:pPr>
            <w:r w:rsidRPr="00D777C3">
              <w:br/>
            </w:r>
            <w:r>
              <w:t>-для ведения личного подсобного хозяйства (общая долевая собственность 1/3)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 w:rsidRPr="00D777C3">
              <w:rPr>
                <w:b/>
              </w:rPr>
              <w:t>2.Жилой дом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  <w:r>
              <w:t>(общая долевая собственность 1/3)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2.Гараж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  <w:r>
              <w:t>(общая долевая собственность 1/3)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3.Кухня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  <w:r>
              <w:t xml:space="preserve">(общая долевая </w:t>
            </w:r>
            <w:r>
              <w:lastRenderedPageBreak/>
              <w:t>собственность 1/3)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4.Сарай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  <w:r>
              <w:t>(общая долевая собственность 1/3)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</w:tc>
        <w:tc>
          <w:tcPr>
            <w:tcW w:w="984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Pr="00D777C3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</w:p>
          <w:p w:rsidR="003E09B0" w:rsidRDefault="003E09B0" w:rsidP="003E09B0">
            <w:r>
              <w:t>6377</w:t>
            </w:r>
          </w:p>
          <w:p w:rsidR="003E09B0" w:rsidRPr="0088335E" w:rsidRDefault="003E09B0" w:rsidP="003E09B0"/>
          <w:p w:rsidR="003E09B0" w:rsidRPr="0088335E" w:rsidRDefault="003E09B0" w:rsidP="003E09B0"/>
          <w:p w:rsidR="003E09B0" w:rsidRDefault="003E09B0" w:rsidP="003E09B0"/>
          <w:p w:rsidR="003E09B0" w:rsidRDefault="003E09B0" w:rsidP="003E09B0">
            <w:r>
              <w:t>86,8</w:t>
            </w:r>
          </w:p>
          <w:p w:rsidR="003E09B0" w:rsidRDefault="003E09B0" w:rsidP="003E09B0"/>
          <w:p w:rsidR="003E09B0" w:rsidRDefault="003E09B0" w:rsidP="003E09B0"/>
          <w:p w:rsidR="003E09B0" w:rsidRDefault="003E09B0" w:rsidP="003E09B0">
            <w:r>
              <w:t>24,1</w:t>
            </w:r>
          </w:p>
          <w:p w:rsidR="003E09B0" w:rsidRDefault="003E09B0" w:rsidP="003E09B0"/>
          <w:p w:rsidR="003E09B0" w:rsidRDefault="003E09B0" w:rsidP="003E09B0">
            <w:r>
              <w:t>28,9</w:t>
            </w:r>
          </w:p>
          <w:p w:rsidR="003E09B0" w:rsidRPr="0088335E" w:rsidRDefault="003E09B0" w:rsidP="003E09B0"/>
          <w:p w:rsidR="003E09B0" w:rsidRDefault="003E09B0" w:rsidP="003E09B0"/>
          <w:p w:rsidR="003E09B0" w:rsidRPr="0088335E" w:rsidRDefault="003E09B0" w:rsidP="003E09B0">
            <w:r>
              <w:t>27,7</w:t>
            </w:r>
          </w:p>
        </w:tc>
        <w:tc>
          <w:tcPr>
            <w:tcW w:w="1372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Pr="00D777C3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/>
          <w:p w:rsidR="003E09B0" w:rsidRDefault="003E09B0" w:rsidP="003E09B0"/>
          <w:p w:rsidR="003E09B0" w:rsidRPr="0088335E" w:rsidRDefault="003E09B0" w:rsidP="003E09B0"/>
          <w:p w:rsidR="003E09B0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</w:p>
          <w:p w:rsidR="003E09B0" w:rsidRDefault="003E09B0" w:rsidP="003E09B0"/>
          <w:p w:rsidR="003E09B0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/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/>
          <w:p w:rsidR="003E09B0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Pr="00D777C3" w:rsidRDefault="003E09B0" w:rsidP="003E09B0">
            <w:pPr>
              <w:spacing w:after="0" w:line="240" w:lineRule="auto"/>
            </w:pPr>
          </w:p>
        </w:tc>
        <w:tc>
          <w:tcPr>
            <w:tcW w:w="2687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</w:pPr>
            <w:r>
              <w:lastRenderedPageBreak/>
              <w:t>нет</w:t>
            </w:r>
          </w:p>
        </w:tc>
        <w:tc>
          <w:tcPr>
            <w:tcW w:w="1626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 w:rsidRPr="00D777C3">
              <w:t>нет</w:t>
            </w:r>
          </w:p>
        </w:tc>
        <w:tc>
          <w:tcPr>
            <w:tcW w:w="921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 w:rsidRPr="00D777C3">
              <w:t>-</w:t>
            </w:r>
          </w:p>
        </w:tc>
        <w:tc>
          <w:tcPr>
            <w:tcW w:w="1375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 w:rsidRPr="00D777C3">
              <w:t>-</w:t>
            </w:r>
          </w:p>
        </w:tc>
      </w:tr>
      <w:tr w:rsidR="003E09B0" w:rsidRPr="00D777C3" w:rsidTr="003E09B0">
        <w:tc>
          <w:tcPr>
            <w:tcW w:w="2286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>
              <w:lastRenderedPageBreak/>
              <w:t>Несовершеннолетняя дочь</w:t>
            </w:r>
            <w:r w:rsidRPr="00D777C3">
              <w:t xml:space="preserve">  руководителя муниципального учреждения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86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849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 w:rsidRPr="00D777C3">
              <w:rPr>
                <w:b/>
              </w:rPr>
              <w:t>1.Земельные участки: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</w:pPr>
            <w:r w:rsidRPr="00D777C3">
              <w:br/>
            </w:r>
            <w:r>
              <w:t>-для ведения личного подсобного хозяйства (общая долевая собственность 1/3)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 w:rsidRPr="00D777C3">
              <w:rPr>
                <w:b/>
              </w:rPr>
              <w:t>2.Жилой дом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  <w:r>
              <w:t>(общая долевая собственность 1/3)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2.Гараж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  <w:r>
              <w:t>(общая долевая собственность 1/3)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3.Кухня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  <w:r>
              <w:t>(общая долевая собственность 1/3)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4.Сарай</w:t>
            </w:r>
          </w:p>
          <w:p w:rsidR="003E09B0" w:rsidRDefault="003E09B0" w:rsidP="003E09B0">
            <w:pPr>
              <w:tabs>
                <w:tab w:val="left" w:pos="4860"/>
              </w:tabs>
              <w:spacing w:after="0" w:line="240" w:lineRule="auto"/>
            </w:pPr>
            <w:r>
              <w:t xml:space="preserve">(общая долевая собственность </w:t>
            </w:r>
            <w:r>
              <w:lastRenderedPageBreak/>
              <w:t>1/3)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</w:tc>
        <w:tc>
          <w:tcPr>
            <w:tcW w:w="984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Pr="00D777C3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</w:p>
          <w:p w:rsidR="003E09B0" w:rsidRDefault="003E09B0" w:rsidP="003E09B0">
            <w:r>
              <w:t>6377</w:t>
            </w:r>
          </w:p>
          <w:p w:rsidR="003E09B0" w:rsidRPr="0088335E" w:rsidRDefault="003E09B0" w:rsidP="003E09B0"/>
          <w:p w:rsidR="003E09B0" w:rsidRPr="0088335E" w:rsidRDefault="003E09B0" w:rsidP="003E09B0"/>
          <w:p w:rsidR="003E09B0" w:rsidRDefault="003E09B0" w:rsidP="003E09B0"/>
          <w:p w:rsidR="003E09B0" w:rsidRDefault="003E09B0" w:rsidP="003E09B0">
            <w:r>
              <w:t>86,8</w:t>
            </w:r>
          </w:p>
          <w:p w:rsidR="003E09B0" w:rsidRDefault="003E09B0" w:rsidP="003E09B0"/>
          <w:p w:rsidR="003E09B0" w:rsidRDefault="003E09B0" w:rsidP="003E09B0"/>
          <w:p w:rsidR="003E09B0" w:rsidRDefault="003E09B0" w:rsidP="003E09B0">
            <w:r>
              <w:t>24,1</w:t>
            </w:r>
          </w:p>
          <w:p w:rsidR="003E09B0" w:rsidRDefault="003E09B0" w:rsidP="003E09B0"/>
          <w:p w:rsidR="003E09B0" w:rsidRDefault="003E09B0" w:rsidP="003E09B0">
            <w:r>
              <w:t>28,9</w:t>
            </w:r>
          </w:p>
          <w:p w:rsidR="003E09B0" w:rsidRPr="0088335E" w:rsidRDefault="003E09B0" w:rsidP="003E09B0"/>
          <w:p w:rsidR="003E09B0" w:rsidRDefault="003E09B0" w:rsidP="003E09B0"/>
          <w:p w:rsidR="003E09B0" w:rsidRPr="0088335E" w:rsidRDefault="003E09B0" w:rsidP="003E09B0">
            <w:r>
              <w:t>27,7</w:t>
            </w:r>
          </w:p>
        </w:tc>
        <w:tc>
          <w:tcPr>
            <w:tcW w:w="1372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Pr="00D777C3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/>
          <w:p w:rsidR="003E09B0" w:rsidRDefault="003E09B0" w:rsidP="003E09B0"/>
          <w:p w:rsidR="003E09B0" w:rsidRPr="0088335E" w:rsidRDefault="003E09B0" w:rsidP="003E09B0"/>
          <w:p w:rsidR="003E09B0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</w:p>
          <w:p w:rsidR="003E09B0" w:rsidRDefault="003E09B0" w:rsidP="003E09B0"/>
          <w:p w:rsidR="003E09B0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/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Default="003E09B0" w:rsidP="003E09B0"/>
          <w:p w:rsidR="003E09B0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</w:p>
          <w:p w:rsidR="003E09B0" w:rsidRDefault="003E09B0" w:rsidP="003E09B0">
            <w:pPr>
              <w:spacing w:after="0" w:line="240" w:lineRule="auto"/>
            </w:pPr>
          </w:p>
          <w:p w:rsidR="003E09B0" w:rsidRPr="00D777C3" w:rsidRDefault="003E09B0" w:rsidP="003E09B0">
            <w:pPr>
              <w:spacing w:after="0" w:line="240" w:lineRule="auto"/>
            </w:pPr>
            <w:r w:rsidRPr="00D777C3">
              <w:t>Россия</w:t>
            </w:r>
          </w:p>
          <w:p w:rsidR="003E09B0" w:rsidRPr="00D777C3" w:rsidRDefault="003E09B0" w:rsidP="003E09B0">
            <w:pPr>
              <w:spacing w:after="0" w:line="240" w:lineRule="auto"/>
            </w:pPr>
          </w:p>
        </w:tc>
        <w:tc>
          <w:tcPr>
            <w:tcW w:w="2687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</w:pPr>
            <w:r w:rsidRPr="00D777C3">
              <w:t>нет</w:t>
            </w:r>
          </w:p>
        </w:tc>
        <w:tc>
          <w:tcPr>
            <w:tcW w:w="1626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21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75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>
              <w:t>-</w:t>
            </w:r>
          </w:p>
        </w:tc>
      </w:tr>
      <w:tr w:rsidR="003E09B0" w:rsidRPr="00D777C3" w:rsidTr="003E09B0">
        <w:trPr>
          <w:trHeight w:val="805"/>
        </w:trPr>
        <w:tc>
          <w:tcPr>
            <w:tcW w:w="2286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  <w:r w:rsidRPr="00D777C3">
              <w:lastRenderedPageBreak/>
              <w:t xml:space="preserve">Несовершеннолетняя  дочь   руководителя муниципального учреждения  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86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 w:rsidRPr="00D777C3">
              <w:t>нет</w:t>
            </w:r>
          </w:p>
        </w:tc>
        <w:tc>
          <w:tcPr>
            <w:tcW w:w="1849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 w:rsidRPr="00D777C3">
              <w:t>нет</w:t>
            </w:r>
          </w:p>
        </w:tc>
        <w:tc>
          <w:tcPr>
            <w:tcW w:w="984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 w:rsidRPr="00D777C3">
              <w:t>-</w:t>
            </w:r>
          </w:p>
        </w:tc>
        <w:tc>
          <w:tcPr>
            <w:tcW w:w="1372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 w:rsidRPr="00D777C3">
              <w:t>-</w:t>
            </w:r>
          </w:p>
        </w:tc>
        <w:tc>
          <w:tcPr>
            <w:tcW w:w="2687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 w:rsidRPr="00D777C3">
              <w:t>нет</w:t>
            </w:r>
          </w:p>
        </w:tc>
        <w:tc>
          <w:tcPr>
            <w:tcW w:w="1626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 w:rsidRPr="00D777C3">
              <w:t>-Жилой дом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</w:tc>
        <w:tc>
          <w:tcPr>
            <w:tcW w:w="921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>
              <w:t>86,8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</w:tc>
        <w:tc>
          <w:tcPr>
            <w:tcW w:w="1375" w:type="dxa"/>
          </w:tcPr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  <w:r w:rsidRPr="00D777C3">
              <w:t>Россия</w:t>
            </w: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  <w:jc w:val="center"/>
            </w:pPr>
          </w:p>
          <w:p w:rsidR="003E09B0" w:rsidRPr="00D777C3" w:rsidRDefault="003E09B0" w:rsidP="003E09B0">
            <w:pPr>
              <w:tabs>
                <w:tab w:val="left" w:pos="4860"/>
              </w:tabs>
              <w:spacing w:after="0" w:line="240" w:lineRule="auto"/>
            </w:pPr>
          </w:p>
        </w:tc>
      </w:tr>
    </w:tbl>
    <w:p w:rsidR="003E09B0" w:rsidRDefault="003E09B0" w:rsidP="003E09B0">
      <w:pPr>
        <w:tabs>
          <w:tab w:val="left" w:pos="4860"/>
        </w:tabs>
        <w:jc w:val="center"/>
      </w:pPr>
    </w:p>
    <w:p w:rsidR="003E09B0" w:rsidRDefault="003E09B0" w:rsidP="003E09B0"/>
    <w:p w:rsidR="003E09B0" w:rsidRDefault="003E09B0"/>
    <w:sectPr w:rsidR="003E09B0" w:rsidSect="003E09B0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62462">
      <w:pPr>
        <w:spacing w:after="0" w:line="240" w:lineRule="auto"/>
      </w:pPr>
      <w:r>
        <w:separator/>
      </w:r>
    </w:p>
  </w:endnote>
  <w:endnote w:type="continuationSeparator" w:id="0">
    <w:p w:rsidR="00000000" w:rsidRDefault="0066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62462">
      <w:pPr>
        <w:spacing w:after="0" w:line="240" w:lineRule="auto"/>
      </w:pPr>
      <w:r>
        <w:separator/>
      </w:r>
    </w:p>
  </w:footnote>
  <w:footnote w:type="continuationSeparator" w:id="0">
    <w:p w:rsidR="00000000" w:rsidRDefault="00662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9B0"/>
    <w:rsid w:val="003E09B0"/>
    <w:rsid w:val="0066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9B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cp:lastModifiedBy>Демонстрационная версия</cp:lastModifiedBy>
  <cp:revision>2</cp:revision>
  <dcterms:created xsi:type="dcterms:W3CDTF">2016-05-17T14:56:00Z</dcterms:created>
  <dcterms:modified xsi:type="dcterms:W3CDTF">2016-05-17T14:56:00Z</dcterms:modified>
</cp:coreProperties>
</file>