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jc w:val="center"/>
      </w:pPr>
      <w:r>
        <w:t>_____________________________________________________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jc w:val="center"/>
      </w:pPr>
      <w:r>
        <w:t>(указывается наименование должности представителя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jc w:val="center"/>
      </w:pPr>
      <w:r>
        <w:t>нанимателя или уполномоченного им лица)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Title"/>
        <w:widowControl/>
        <w:tabs>
          <w:tab w:val="left" w:pos="4816"/>
        </w:tabs>
        <w:jc w:val="center"/>
      </w:pPr>
      <w:r>
        <w:t>СПРАВКА</w:t>
      </w:r>
    </w:p>
    <w:p w:rsidR="008323FD" w:rsidRDefault="008323FD" w:rsidP="008323FD">
      <w:pPr>
        <w:pStyle w:val="ConsPlusTitle"/>
        <w:widowControl/>
        <w:tabs>
          <w:tab w:val="left" w:pos="4816"/>
        </w:tabs>
        <w:jc w:val="center"/>
      </w:pPr>
      <w:r>
        <w:t>О ДОХОДАХ, ОБ ИМУЩЕСТВЕ И ОБЯЗАТЕЛЬСТВАХ ИМУЩЕСТВЕННОГО</w:t>
      </w:r>
    </w:p>
    <w:p w:rsidR="008323FD" w:rsidRDefault="008323FD" w:rsidP="008323FD">
      <w:pPr>
        <w:pStyle w:val="ConsPlusTitle"/>
        <w:widowControl/>
        <w:tabs>
          <w:tab w:val="left" w:pos="4816"/>
        </w:tabs>
        <w:jc w:val="center"/>
      </w:pPr>
      <w:r>
        <w:t>ХАРАКТЕРА СУПРУГИ (СУПРУГА) И НЕСОВЕРШЕННОЛЕТНИХ ДЕТЕЙ</w:t>
      </w:r>
    </w:p>
    <w:p w:rsidR="008323FD" w:rsidRDefault="008323FD" w:rsidP="008323FD">
      <w:pPr>
        <w:pStyle w:val="ConsPlusTitle"/>
        <w:widowControl/>
        <w:tabs>
          <w:tab w:val="left" w:pos="4816"/>
        </w:tabs>
        <w:jc w:val="center"/>
      </w:pPr>
      <w:r>
        <w:t>МУНИЦИПАЛЬНОГО СЛУЖАЩЕГО</w:t>
      </w:r>
    </w:p>
    <w:p w:rsidR="008323FD" w:rsidRDefault="00E17863" w:rsidP="008323FD">
      <w:pPr>
        <w:pStyle w:val="ConsPlusTitle"/>
        <w:widowControl/>
        <w:tabs>
          <w:tab w:val="left" w:pos="4816"/>
        </w:tabs>
        <w:jc w:val="center"/>
      </w:pPr>
      <w:r>
        <w:t>Администрации Войн</w:t>
      </w:r>
      <w:r w:rsidR="00116132">
        <w:t>овского сельского поселения</w:t>
      </w:r>
      <w:r w:rsidR="008323FD">
        <w:t xml:space="preserve"> &lt;1&gt;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Я, __________________________________________________________________,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(фамилия, имя, отчество, дата рождения)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_________________________________________________________________________,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 (место службы и занимаемая должность)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_________________________________________________________________________,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проживающий по адресу ___________________________________________________,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                    (адрес места жительства)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сообщаю сведения  о  доходах  за  отчетный  период  с  1  января  20___ г.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по 31 декабря 20__ г. моей (моего) ---------------------------------------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                  (супруги (супруга), несовершеннолетней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                      дочери, несовершеннолетнего сына)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_________________________________________________________________________,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(фамилия, имя, отчество, дата рождения)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_________________________________________________________________________,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(основное место работы или службы, занимаемая должность; в случае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отсутствия основного места работы или службы - род занятий)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об  имуществе, принадлежащем  ей (ему) на праве собственности, о вкладах в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банках,  ценных  бумагах,  об  обязательствах  имущественного характера по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состоянию на конец отчетного периода (на отчетную дату):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Сведения представляются отдельно на супругу (супруга) и на каждого из несовершеннолетних детей муниципального служащего, который представляет сведения.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2"/>
      </w:pPr>
      <w:r>
        <w:t>Раздел 1. СВЕДЕНИЯ О ДОХОДАХ &lt;1&gt;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485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дохода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Указываются доходы (включая пенсии, пособия, иные выплаты) за отчетный период.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Доход, полученный в иностранной валюте, указывается в рублях по курсу Банка России на дату получения дохода.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2"/>
      </w:pPr>
      <w:r>
        <w:t>Раздел 2. СВЕДЕНИЯ ОБ ИМУЩЕСТВЕ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  <w:r>
        <w:t>2.1. Недвижимое имущество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890"/>
        <w:gridCol w:w="2295"/>
        <w:gridCol w:w="1080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  <w:r>
        <w:t>2.2. Транспортные средства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430"/>
        <w:gridCol w:w="1620"/>
      </w:tblGrid>
      <w:tr w:rsidR="008323FD" w:rsidTr="00EB06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2"/>
      </w:pPr>
      <w:r>
        <w:t>Раздел 3. СВЕДЕНИЯ О ДЕНЕЖНЫХ СРЕДСТВАХ, НАХОДЯЩИХСЯ НА СЧЕТАХ В БАНКАХ И ИНЫХ КРЕДИТНЫХ ОРГАНИЗАЦИЯХ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755"/>
        <w:gridCol w:w="1215"/>
        <w:gridCol w:w="810"/>
        <w:gridCol w:w="2295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Указываются вид счета (депозитный, текущий, расчетный, ссудный и другие) и валюта счета.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2"/>
      </w:pPr>
      <w:r>
        <w:t>Раздел 4. СВЕДЕНИЯ О ЦЕННЫХ БУМАГАХ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  <w:r>
        <w:t>4.1. Акции и иное участие в коммерческих организациях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890"/>
        <w:gridCol w:w="1485"/>
        <w:gridCol w:w="1080"/>
        <w:gridCol w:w="1350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  <w:r>
        <w:t>4.2. Иные ценные бумаги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890"/>
        <w:gridCol w:w="2700"/>
        <w:gridCol w:w="1485"/>
        <w:gridCol w:w="1485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 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организациях, (руб.) ___________________.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2"/>
      </w:pPr>
      <w:r>
        <w:t>Раздел 5. СВЕДЕНИЯ ОБ ОБЯЗАТЕЛЬСТВАХ ИМУЩЕСТВЕННОГО ХАРАКТЕРА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  <w:r>
        <w:t>5.1. Объекты недвижимого имущества, находящиеся в пользовании &lt;1&gt;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1620"/>
        <w:gridCol w:w="2565"/>
        <w:gridCol w:w="1080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 (адрес)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Указываются по состоянию на отчетную дату.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Указывается вид недвижимого имущества (земельный участок, жилой дом, дача и другие).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&lt;3&gt; Указываются вид пользования (аренда, безвозмездное пользование и другие) и сроки пользования.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  <w:outlineLvl w:val="3"/>
      </w:pPr>
      <w:r>
        <w:t>5.2. Прочие обязательства &lt;1&gt;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1890"/>
        <w:gridCol w:w="1890"/>
        <w:gridCol w:w="1890"/>
      </w:tblGrid>
      <w:tr w:rsidR="008323FD" w:rsidTr="00EB06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3FD" w:rsidTr="00EB06B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FD" w:rsidRDefault="008323FD" w:rsidP="00EB06B4">
            <w:pPr>
              <w:pStyle w:val="ConsPlusCell"/>
              <w:widowControl/>
              <w:tabs>
                <w:tab w:val="left" w:pos="48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Достоверность и полноту настоящих сведений подтверждаю.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"_____" _______________ 20___ г. _________________________________________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                    (подпись муниципального служащего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                       </w:t>
      </w:r>
      <w:r w:rsidR="00E17863">
        <w:t>Войно</w:t>
      </w:r>
      <w:r w:rsidR="00116132">
        <w:t>вского сельского поселения</w:t>
      </w:r>
      <w:r>
        <w:t>)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>__________________________________________________________________________</w:t>
      </w:r>
    </w:p>
    <w:p w:rsidR="008323FD" w:rsidRDefault="008323FD" w:rsidP="008323FD">
      <w:pPr>
        <w:pStyle w:val="ConsPlusNonformat"/>
        <w:widowControl/>
        <w:tabs>
          <w:tab w:val="left" w:pos="4816"/>
        </w:tabs>
      </w:pPr>
      <w:r>
        <w:t xml:space="preserve">               (Ф.И.О. и подпись лица, принявшего справку)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</w:p>
    <w:p w:rsidR="008323FD" w:rsidRDefault="008323FD" w:rsidP="008323FD">
      <w:pPr>
        <w:pStyle w:val="ConsPlusNonformat"/>
        <w:widowControl/>
        <w:tabs>
          <w:tab w:val="left" w:pos="4816"/>
        </w:tabs>
        <w:ind w:firstLine="540"/>
        <w:jc w:val="both"/>
      </w:pPr>
      <w:r>
        <w:t>--------------------------------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&lt;2&gt; Указывается существо обязательства (заем, кредит и другие).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323FD" w:rsidRDefault="008323FD" w:rsidP="008323FD">
      <w:pPr>
        <w:tabs>
          <w:tab w:val="left" w:pos="4816"/>
        </w:tabs>
        <w:autoSpaceDE w:val="0"/>
        <w:autoSpaceDN w:val="0"/>
        <w:adjustRightInd w:val="0"/>
        <w:ind w:firstLine="54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>
      <w:pPr>
        <w:autoSpaceDE w:val="0"/>
        <w:autoSpaceDN w:val="0"/>
        <w:adjustRightInd w:val="0"/>
        <w:jc w:val="right"/>
      </w:pPr>
    </w:p>
    <w:p w:rsidR="008323FD" w:rsidRDefault="008323FD" w:rsidP="008323FD"/>
    <w:p w:rsidR="00807052" w:rsidRDefault="00807052"/>
    <w:sectPr w:rsidR="00807052" w:rsidSect="00A5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3FD"/>
    <w:rsid w:val="00116132"/>
    <w:rsid w:val="004D6774"/>
    <w:rsid w:val="00807052"/>
    <w:rsid w:val="008323FD"/>
    <w:rsid w:val="00A555E0"/>
    <w:rsid w:val="00E17863"/>
    <w:rsid w:val="00EB06B4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3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832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323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2016-11-08T15:15:00Z</dcterms:created>
  <dcterms:modified xsi:type="dcterms:W3CDTF">2016-11-08T15:15:00Z</dcterms:modified>
</cp:coreProperties>
</file>