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15" w:rsidRPr="006E1C15" w:rsidRDefault="006E1C15" w:rsidP="006E1C1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E1C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begin"/>
      </w:r>
      <w:r w:rsidRPr="006E1C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instrText xml:space="preserve"> HYPERLINK "https://kovylkinskoe-sp.ru/news/2954-pamyatka-dlya-roditelej-o-merakh-bezopasnosti-nedopushchenii-ostavleniya-detej-bez-prismotra" </w:instrText>
      </w:r>
      <w:r w:rsidRPr="006E1C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separate"/>
      </w:r>
      <w:r w:rsidRPr="006E1C15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lang w:eastAsia="ru-RU"/>
        </w:rPr>
        <w:t>Памятка для родителей о мерах безопасности, недопущении оставления детей без присмотра</w:t>
      </w:r>
      <w:r w:rsidRPr="006E1C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end"/>
      </w:r>
    </w:p>
    <w:p w:rsidR="006E1C15" w:rsidRPr="006E1C15" w:rsidRDefault="006E1C15" w:rsidP="006E1C1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Помните:</w:t>
      </w:r>
    </w:p>
    <w:p w:rsidR="006E1C15" w:rsidRPr="006E1C15" w:rsidRDefault="006E1C15" w:rsidP="006E1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· на Вас лежит ответственность за жизнь и здоровье Ваших детей в период летних </w:t>
      </w:r>
      <w:proofErr w:type="gramStart"/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каникул;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</w:t>
      </w:r>
      <w:proofErr w:type="gramEnd"/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 недопущении оставления детей без присмотра на воде и вблизи водоемов, а также в иных </w:t>
      </w:r>
      <w:proofErr w:type="spellStart"/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травмоопасных</w:t>
      </w:r>
      <w:proofErr w:type="spellEnd"/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местах, представляющих угрозу жизни и здоровью детей.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Чтобы избежать непредвиденных ситуаций с детьми, убедительно просим Вас: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строго контролировать свободное время Ваших детей. Не допускать нахождение их без сопровождения взрослых в вечернее и ночное время с 22.00 до 06.00 часов;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разрешать купание на водоемах только в установленных местах и в вашем присутствии;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когда ребенок в воде, не спускайте с него глаз, не отвлекайтесь – подчас минута может обернуться трагедией;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обязательно объясните детям, что они не должны купаться в одиночку, а также нырять в незнакомом месте;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взрослый, который присматривает за купающимися детьми, должен сам уметь плавать, оказывать первую помощь;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не позволяйте детям на велосипедах выезжать на проезжую часть дороги;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не разрешайте детям самостоятельно управлять авто- и мототранспортом;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доведите до сведения детей правила пожарной безопасности, поведения в природе (лес, парк, речка) и на улице!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научите оказывать первую медицинскую помощь при несчастных случаях!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контролируйте место пребывания детей;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соблюдайте ПДД, правила пожарной безопасности, правила использовании газовых и электроприборов;</w:t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E1C1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· особую осторожность проявляйте в лесу в связи с ККГЛ (клещи).</w:t>
      </w:r>
    </w:p>
    <w:p w:rsidR="006E1C15" w:rsidRPr="006E1C15" w:rsidRDefault="006E1C15" w:rsidP="006E1C1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E1C15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Помните!!! Здоровье Вашего ребенка зависит от Вашего постоянного контроля, любви и заботы!!! Берегите своих детей, не оставляйте их без присмотра!</w:t>
      </w:r>
    </w:p>
    <w:p w:rsidR="001D2AB5" w:rsidRPr="006E1C15" w:rsidRDefault="001D2AB5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1D2AB5" w:rsidRPr="006E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1A"/>
    <w:rsid w:val="001D2AB5"/>
    <w:rsid w:val="00477B1A"/>
    <w:rsid w:val="006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4F76-1DE6-446E-A3D4-3886497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3</cp:revision>
  <dcterms:created xsi:type="dcterms:W3CDTF">2024-03-19T10:35:00Z</dcterms:created>
  <dcterms:modified xsi:type="dcterms:W3CDTF">2024-03-19T10:38:00Z</dcterms:modified>
</cp:coreProperties>
</file>