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0A" w:rsidRPr="008D110A" w:rsidRDefault="008D110A" w:rsidP="008D1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8D110A" w:rsidRPr="008D110A" w:rsidRDefault="008D110A" w:rsidP="008D1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ВОЙНОВСКОГО СЕЛЬСКОГО ПОСЕЛЕНИЯ</w:t>
      </w:r>
      <w:r w:rsidRPr="008D1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D110A" w:rsidRPr="008D110A" w:rsidRDefault="008D110A" w:rsidP="008D1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ЕГОРЛЫКСКОГО РАЙОНА РОСТОВСКОЙ ОБЛАСТИ</w:t>
      </w:r>
    </w:p>
    <w:p w:rsidR="008D110A" w:rsidRPr="008D110A" w:rsidRDefault="008D110A" w:rsidP="008D1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110A" w:rsidRPr="008D110A" w:rsidRDefault="008D110A" w:rsidP="008D110A">
      <w:pPr>
        <w:shd w:val="clear" w:color="auto" w:fill="FFFFFF"/>
        <w:spacing w:after="0" w:line="480" w:lineRule="auto"/>
        <w:ind w:left="24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ПОСТАНОВЛЕНИЕ</w:t>
      </w:r>
    </w:p>
    <w:p w:rsidR="008D110A" w:rsidRPr="008D110A" w:rsidRDefault="008D110A" w:rsidP="008D110A">
      <w:pPr>
        <w:spacing w:after="0" w:line="240" w:lineRule="auto"/>
        <w:ind w:left="-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D1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8D1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Pr="008D1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года</w:t>
      </w:r>
      <w:r w:rsidRPr="008D1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</w:t>
      </w:r>
      <w:r w:rsidRPr="008D1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х. Войнов</w:t>
      </w:r>
    </w:p>
    <w:p w:rsidR="008D110A" w:rsidRDefault="008D110A" w:rsidP="008D11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D110A" w:rsidRPr="008D110A" w:rsidRDefault="008D110A" w:rsidP="008D1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D11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методики расчета тарифов на платные услуги,</w:t>
      </w:r>
    </w:p>
    <w:p w:rsidR="008D110A" w:rsidRPr="008D110A" w:rsidRDefault="008D110A" w:rsidP="008D1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D11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оказываемые </w:t>
      </w:r>
      <w:r w:rsidR="00A232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</w:t>
      </w:r>
      <w:r w:rsidR="00A232DC" w:rsidRPr="00A232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униципальн</w:t>
      </w:r>
      <w:r w:rsidR="00A232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ым</w:t>
      </w:r>
      <w:r w:rsidR="00A232DC" w:rsidRPr="00A232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бюджетн</w:t>
      </w:r>
      <w:r w:rsidR="00A232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</w:t>
      </w:r>
      <w:r w:rsidR="00A232DC" w:rsidRPr="00A232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 учреждени</w:t>
      </w:r>
      <w:r w:rsidR="00A232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ем</w:t>
      </w:r>
      <w:r w:rsidR="00A232DC" w:rsidRPr="00A232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культуры Войновского сельского поселения Егорлыкского района «Войновский сельский дом культуры»</w:t>
      </w:r>
      <w:r w:rsidRPr="008D11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, в том числе на платные услуги, оказываемые в целях реализации мер социальной поддержки молодежи в возрасте от 14 до 22 лет в рамках реализации программы «Пушкинская карта»</w:t>
      </w:r>
    </w:p>
    <w:p w:rsidR="008D110A" w:rsidRPr="008D110A" w:rsidRDefault="008D110A" w:rsidP="008D1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D110A" w:rsidRPr="008D110A" w:rsidRDefault="008D110A" w:rsidP="008D1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08.09.2021 № 1521 «О социальной поддержке молодежи в возрасте от 14 до 22 лет для повышения доступности организаций культуры»</w:t>
      </w: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пунктом 11 части 2 статьи 34 Устава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Войновское</w:t>
      </w: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</w:t>
      </w:r>
    </w:p>
    <w:p w:rsidR="008D110A" w:rsidRPr="008D110A" w:rsidRDefault="008D110A" w:rsidP="008D110A">
      <w:pPr>
        <w:spacing w:after="0" w:line="21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10A" w:rsidRPr="008D110A" w:rsidRDefault="008D110A" w:rsidP="008D110A">
      <w:pPr>
        <w:spacing w:after="0" w:line="211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ю:</w:t>
      </w:r>
    </w:p>
    <w:p w:rsidR="008D110A" w:rsidRPr="008D110A" w:rsidRDefault="008D110A" w:rsidP="008D110A">
      <w:pPr>
        <w:spacing w:after="0" w:line="21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10A" w:rsidRPr="008D110A" w:rsidRDefault="008D110A" w:rsidP="008D1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8D11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Методику расчета тарифов на платные услуги, предоставляемые </w:t>
      </w:r>
      <w:r w:rsidR="00A232DC" w:rsidRPr="00A232DC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Муниципальным бюджетным учреждением культуры Войновского сельского поселения Егорлыкского района «Войновский сельский дом культуры»</w:t>
      </w:r>
      <w:r w:rsidR="00A232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МБУК ВСП ЕР «Войновский СДК»</w:t>
      </w:r>
      <w:r w:rsidRPr="008D110A">
        <w:rPr>
          <w:rFonts w:ascii="Times New Roman" w:eastAsia="Times New Roman" w:hAnsi="Times New Roman" w:cs="Times New Roman"/>
          <w:sz w:val="28"/>
          <w:szCs w:val="20"/>
          <w:lang w:eastAsia="ru-RU"/>
        </w:rPr>
        <w:t>, в том числе на платные услуги, оказываемые в целях реализации мер социальной поддержки молодёжи в возрасте от 14 до 22 лет в рамках реализации программы «Пушкинская карта», согласно приложению к настоящему постановлению</w:t>
      </w: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110A" w:rsidRPr="008D110A" w:rsidRDefault="008D110A" w:rsidP="008D1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Постановление вступает в силу со дня его официального опубликования.</w:t>
      </w:r>
    </w:p>
    <w:p w:rsidR="008D110A" w:rsidRPr="008D110A" w:rsidRDefault="008D110A" w:rsidP="008D1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выполнением постановления оставляю за собой.</w:t>
      </w:r>
    </w:p>
    <w:p w:rsidR="008D110A" w:rsidRPr="008D110A" w:rsidRDefault="008D110A" w:rsidP="008D110A">
      <w:pPr>
        <w:spacing w:after="0" w:line="21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10A" w:rsidRPr="008D110A" w:rsidRDefault="008D110A" w:rsidP="008D110A">
      <w:pPr>
        <w:spacing w:after="0" w:line="21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10A" w:rsidRPr="008D110A" w:rsidRDefault="008D110A" w:rsidP="008D110A">
      <w:pPr>
        <w:spacing w:after="0" w:line="21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10A" w:rsidRPr="008D110A" w:rsidRDefault="008D110A" w:rsidP="008D110A">
      <w:pPr>
        <w:spacing w:after="0" w:line="21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10A" w:rsidRPr="008D110A" w:rsidRDefault="008D110A" w:rsidP="008D110A">
      <w:pPr>
        <w:spacing w:after="0" w:line="21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10A" w:rsidRPr="008D110A" w:rsidRDefault="008D110A" w:rsidP="008D11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8D110A" w:rsidRPr="008D110A" w:rsidRDefault="008D110A" w:rsidP="008D11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__________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Гавриленко</w:t>
      </w: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D110A" w:rsidRPr="008D110A" w:rsidRDefault="008D110A" w:rsidP="008D110A">
      <w:pPr>
        <w:spacing w:after="0" w:line="21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10A" w:rsidRPr="008D110A" w:rsidRDefault="008D110A" w:rsidP="008D110A">
      <w:pPr>
        <w:spacing w:after="0" w:line="21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10A" w:rsidRPr="008D110A" w:rsidRDefault="008D110A" w:rsidP="008D11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10A" w:rsidRPr="008D110A" w:rsidRDefault="008D110A" w:rsidP="008D11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D110A" w:rsidRPr="008D110A" w:rsidSect="00691EAA">
          <w:footerReference w:type="even" r:id="rId7"/>
          <w:footerReference w:type="default" r:id="rId8"/>
          <w:pgSz w:w="11907" w:h="16840"/>
          <w:pgMar w:top="1134" w:right="851" w:bottom="1134" w:left="1134" w:header="720" w:footer="720" w:gutter="0"/>
          <w:cols w:space="720"/>
        </w:sectPr>
      </w:pPr>
    </w:p>
    <w:p w:rsidR="008D110A" w:rsidRPr="008D110A" w:rsidRDefault="008D110A" w:rsidP="008D11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10A" w:rsidRPr="008D110A" w:rsidRDefault="008D110A" w:rsidP="008D11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8D110A" w:rsidRPr="008D110A" w:rsidRDefault="008D110A" w:rsidP="008D11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8D110A" w:rsidRPr="008D110A" w:rsidRDefault="00A232DC" w:rsidP="008D11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Войновского</w:t>
      </w:r>
      <w:r w:rsidR="008D110A" w:rsidRPr="008D11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</w:p>
    <w:p w:rsidR="008D110A" w:rsidRPr="008D110A" w:rsidRDefault="00AD6DCC" w:rsidP="008D11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8D110A" w:rsidRPr="008D110A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24</w:t>
      </w:r>
      <w:r w:rsidR="008D110A" w:rsidRPr="008D11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.08.2023 года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73</w:t>
      </w:r>
      <w:bookmarkStart w:id="0" w:name="_GoBack"/>
      <w:bookmarkEnd w:id="0"/>
    </w:p>
    <w:p w:rsidR="008D110A" w:rsidRPr="008D110A" w:rsidRDefault="008D110A" w:rsidP="008D11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Методика</w:t>
      </w:r>
    </w:p>
    <w:p w:rsidR="008D110A" w:rsidRPr="008D110A" w:rsidRDefault="008D110A" w:rsidP="008D11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расчета тарифов на платные услуги,</w:t>
      </w:r>
    </w:p>
    <w:p w:rsidR="008D110A" w:rsidRPr="008D110A" w:rsidRDefault="008D110A" w:rsidP="008D11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предоставляемые </w:t>
      </w:r>
      <w:r w:rsidR="00A60FAA" w:rsidRPr="00A60FAA">
        <w:rPr>
          <w:rFonts w:ascii="Times New Roman" w:eastAsia="Times New Roman" w:hAnsi="Times New Roman" w:cs="Times New Roman"/>
          <w:sz w:val="28"/>
          <w:szCs w:val="20"/>
          <w:lang w:eastAsia="ru-RU"/>
        </w:rPr>
        <w:t>МБУК ВСП ЕР «Войновский СДК»</w:t>
      </w:r>
      <w:r w:rsidRPr="008D110A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:rsidR="008D110A" w:rsidRPr="008D110A" w:rsidRDefault="008D110A" w:rsidP="008D11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0"/>
          <w:lang w:eastAsia="ru-RU"/>
        </w:rPr>
        <w:t>в том числе на платные услуги, оказываемые в целях реализации мер социальной поддержки молодёжи в возрасте от 14 до 22 лет в рамках реализации</w:t>
      </w:r>
    </w:p>
    <w:p w:rsidR="008D110A" w:rsidRPr="008D110A" w:rsidRDefault="008D110A" w:rsidP="008D11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 «Пушкинская карта»</w:t>
      </w:r>
    </w:p>
    <w:p w:rsidR="008D110A" w:rsidRPr="008D110A" w:rsidRDefault="008D110A" w:rsidP="008D11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110A" w:rsidRPr="008D110A" w:rsidRDefault="008D110A" w:rsidP="008D110A">
      <w:pPr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8D110A" w:rsidRPr="008D110A" w:rsidRDefault="008D110A" w:rsidP="008D110A">
      <w:pPr>
        <w:widowControl w:val="0"/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Методика определяет единый подход к расчету тарифов на платные услуги, предоставляемые </w:t>
      </w:r>
      <w:r w:rsidR="001E3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ВСП ЕР «Войновский СДК»</w:t>
      </w: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на платные услуги, оказываемые в целях реализации мер социальной поддержки молодёжи в возрасте от 14 до 22 лет в рамках реализации программы «Пушкинская карта».</w:t>
      </w:r>
    </w:p>
    <w:p w:rsidR="008D110A" w:rsidRPr="008D110A" w:rsidRDefault="008D110A" w:rsidP="008D110A">
      <w:pPr>
        <w:widowControl w:val="0"/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учета затрат и калькулирования себестоимости услуг является своевременное, полное и достоверное отражение фактических затрат на организацию услуг не образовательного характера в документах финансово-хозяйственной деятельности </w:t>
      </w:r>
      <w:r w:rsidR="001E3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ВСП ЕР «Войновский СДК»</w:t>
      </w: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110A" w:rsidRPr="008D110A" w:rsidRDefault="008D110A" w:rsidP="008D110A">
      <w:pPr>
        <w:widowControl w:val="0"/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рассчитываются на основе фактических данных бухгалтерского учета и отчетности за предшествующий год (период). </w:t>
      </w:r>
    </w:p>
    <w:p w:rsidR="008D110A" w:rsidRPr="008D110A" w:rsidRDefault="008D110A" w:rsidP="008D110A">
      <w:pPr>
        <w:widowControl w:val="0"/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Калькулирование себестоимости единицы платной услуги необходимо для обоснования уровня цен.</w:t>
      </w:r>
    </w:p>
    <w:p w:rsidR="008D110A" w:rsidRPr="008D110A" w:rsidRDefault="008D110A" w:rsidP="008D110A">
      <w:pPr>
        <w:widowControl w:val="0"/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калькулирования себестоимости являются платные услуги, предоставляемые </w:t>
      </w:r>
      <w:r w:rsidR="001E3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ВСП ЕР «Войновский СДК»</w:t>
      </w: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их виду.</w:t>
      </w:r>
    </w:p>
    <w:p w:rsidR="008D110A" w:rsidRPr="008D110A" w:rsidRDefault="008D110A" w:rsidP="008D110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платных услуг должны соответствовать наименованиям мероприятий, указанных в Рекомендациях Минкультуры РО по организации деятельности учреждений культуры Ростовской области по реализации программы «Пушкинская карта».</w:t>
      </w:r>
    </w:p>
    <w:p w:rsidR="008D110A" w:rsidRPr="00C147C6" w:rsidRDefault="008D110A" w:rsidP="008D110A">
      <w:pPr>
        <w:widowControl w:val="0"/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Период, в течение которого будет предоставляться конкретная платная услуга – 1 раз в месяц.</w:t>
      </w:r>
    </w:p>
    <w:p w:rsidR="008D110A" w:rsidRPr="008D110A" w:rsidRDefault="008D110A" w:rsidP="008D110A">
      <w:pPr>
        <w:widowControl w:val="0"/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единицей</w:t>
      </w: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платной услуги подразумевается 1 (одно) мероприятие, продолжительность которого определяет </w:t>
      </w:r>
      <w:r w:rsidR="001E3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ВСП ЕР «Войновский СДК»</w:t>
      </w: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форме 1 «Расчёт количества часов, необходимых для оказания платных услуг».</w:t>
      </w:r>
    </w:p>
    <w:p w:rsidR="008D110A" w:rsidRPr="008D110A" w:rsidRDefault="008D110A" w:rsidP="008D110A">
      <w:pPr>
        <w:widowControl w:val="0"/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платной услуги представляет собой стоимостную оценку </w:t>
      </w:r>
      <w:r w:rsidR="002D718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</w:t>
      </w: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льзуемых в процессе оказания услуги трудовых, материальных и других затрат с учетом уровня рентабельности и количества часов, необходимых на одно мероприятие в месяц, деленную на планируемое количество получателей платных услуг на 1 мероприятие в месяц.</w:t>
      </w:r>
    </w:p>
    <w:p w:rsidR="008D110A" w:rsidRPr="008D110A" w:rsidRDefault="008D110A" w:rsidP="008D110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10A" w:rsidRPr="008D110A" w:rsidRDefault="008D110A" w:rsidP="008D110A">
      <w:pPr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тарифов на платные услуги</w:t>
      </w:r>
    </w:p>
    <w:p w:rsidR="008D110A" w:rsidRPr="008D110A" w:rsidRDefault="008D110A" w:rsidP="008D110A">
      <w:pPr>
        <w:widowControl w:val="0"/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затрат, учитываемых при формировании себестоимости платных услуг.</w:t>
      </w:r>
    </w:p>
    <w:p w:rsidR="008D110A" w:rsidRPr="008D110A" w:rsidRDefault="008D110A" w:rsidP="008D110A">
      <w:pPr>
        <w:widowControl w:val="0"/>
        <w:numPr>
          <w:ilvl w:val="2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Затраты на организацию и предоставление платных услуг группируются по элементам и статьям, формируются по месту возникновения, объектам учета, планирования себестоимости.</w:t>
      </w:r>
    </w:p>
    <w:p w:rsidR="008D110A" w:rsidRPr="008D110A" w:rsidRDefault="008D110A" w:rsidP="008D110A">
      <w:pPr>
        <w:widowControl w:val="0"/>
        <w:numPr>
          <w:ilvl w:val="2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Затраты, формирующие себестоимость платных услуг, предоставляемых </w:t>
      </w:r>
      <w:r w:rsidR="001E3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ВСП ЕР «Войновский СДК»</w:t>
      </w: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 каждому их виду группируются в соответствии с их экономическим содержанием по следующим статьям:</w:t>
      </w:r>
    </w:p>
    <w:p w:rsidR="008D110A" w:rsidRPr="008D110A" w:rsidRDefault="008D110A" w:rsidP="008D110A">
      <w:pPr>
        <w:widowControl w:val="0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фонд оплаты труда;</w:t>
      </w:r>
    </w:p>
    <w:p w:rsidR="008D110A" w:rsidRPr="008D110A" w:rsidRDefault="008D110A" w:rsidP="008D110A">
      <w:pPr>
        <w:widowControl w:val="0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начисления на выплаты по оплате труда в соответствии с действующим законодательством;</w:t>
      </w:r>
    </w:p>
    <w:p w:rsidR="008D110A" w:rsidRPr="008D110A" w:rsidRDefault="008D110A" w:rsidP="008D110A">
      <w:pPr>
        <w:widowControl w:val="0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материальные затраты;</w:t>
      </w:r>
    </w:p>
    <w:p w:rsidR="008D110A" w:rsidRPr="008D110A" w:rsidRDefault="008D110A" w:rsidP="008D110A">
      <w:pPr>
        <w:widowControl w:val="0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амортизация основных средств;</w:t>
      </w:r>
    </w:p>
    <w:p w:rsidR="008D110A" w:rsidRPr="008D110A" w:rsidRDefault="008D110A" w:rsidP="008D110A">
      <w:pPr>
        <w:widowControl w:val="0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расходы, включая затраты на текущий ремонт здания, сооружений и оборудования.</w:t>
      </w:r>
    </w:p>
    <w:p w:rsidR="008D110A" w:rsidRPr="008D110A" w:rsidRDefault="008D110A" w:rsidP="008D110A">
      <w:pPr>
        <w:widowControl w:val="0"/>
        <w:numPr>
          <w:ilvl w:val="2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тарифов на платные услуги сумма прибыли планируется из уровня рентабельности не выше 5 %.</w:t>
      </w:r>
    </w:p>
    <w:p w:rsidR="008D110A" w:rsidRPr="008D110A" w:rsidRDefault="008D110A" w:rsidP="008D110A">
      <w:pPr>
        <w:widowControl w:val="0"/>
        <w:numPr>
          <w:ilvl w:val="2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затрат, относимых на себестоимость, не включаются:</w:t>
      </w:r>
    </w:p>
    <w:p w:rsidR="008D110A" w:rsidRPr="008D110A" w:rsidRDefault="008D110A" w:rsidP="008D110A">
      <w:pPr>
        <w:widowControl w:val="0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капитальный ремонт и новое строительство;</w:t>
      </w:r>
    </w:p>
    <w:p w:rsidR="008D110A" w:rsidRPr="008D110A" w:rsidRDefault="008D110A" w:rsidP="008D110A">
      <w:pPr>
        <w:widowControl w:val="0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пени, штрафов и других санкций за нарушение законодательства и договорных отношений.</w:t>
      </w:r>
    </w:p>
    <w:p w:rsidR="008D110A" w:rsidRPr="008D110A" w:rsidRDefault="008D110A" w:rsidP="008D110A">
      <w:pPr>
        <w:widowControl w:val="0"/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статей расходов, их характеристика и содержание.</w:t>
      </w:r>
    </w:p>
    <w:p w:rsidR="008D110A" w:rsidRPr="008D110A" w:rsidRDefault="008D110A" w:rsidP="008D110A">
      <w:pPr>
        <w:widowControl w:val="0"/>
        <w:numPr>
          <w:ilvl w:val="2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фонд оплаты труда - фонд оплаты труда сотрудников </w:t>
      </w:r>
      <w:r w:rsidR="001E3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ВСП ЕР «Войновский СДК»</w:t>
      </w: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(форма 3 «Расчёт основного фонда оплаты труда сотрудников, оказывающих платные услуги (за единицу платной услуги)» прилагаемая к настоящей Методике), непосредственно занятых оказанием платных услуг.</w:t>
      </w:r>
    </w:p>
    <w:p w:rsidR="008D110A" w:rsidRPr="008D110A" w:rsidRDefault="008D110A" w:rsidP="008D110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фонд оплаты труда рассчитывается исходя из количества часов, необходимых для оказания платной услуги (форма 1 «Расчёт количества часов, необходимых для оказания платных услуг», прилагаемая к настоящей Методике), и размера почасовой оплаты труда сотрудников (форма 2 «Расчёт почасовой оплаты труда сотрудников, оказывающих платные услуги», прилагаемая к настоящей Методике).</w:t>
      </w:r>
    </w:p>
    <w:p w:rsidR="008D110A" w:rsidRPr="008D110A" w:rsidRDefault="008D110A" w:rsidP="008D110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привлечении специалистов в </w:t>
      </w:r>
      <w:r w:rsidR="001E3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ВСП ЕР «Войновский СДК»</w:t>
      </w: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реализации мер социальной поддержки молодёжи в возрасте от 14 до 22 лет в рамках реализации программы «Пушкинская карта», работодатель должен учитывать особенности оказания услуги, уровень квалификации и стаж привлекаемых работников. Работодатель должен соблюсти все условия оплаты труда в соответствии с действующим трудовым законодательством (при этом заполняются все графы формы 2).</w:t>
      </w:r>
    </w:p>
    <w:p w:rsidR="008D110A" w:rsidRPr="008D110A" w:rsidRDefault="008D110A" w:rsidP="008D110A">
      <w:pPr>
        <w:widowControl w:val="0"/>
        <w:numPr>
          <w:ilvl w:val="2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начислению на выплаты по оплате труда учитываются в размерах, установленных действующим законодательством.</w:t>
      </w:r>
    </w:p>
    <w:p w:rsidR="008D110A" w:rsidRPr="008D110A" w:rsidRDefault="008D110A" w:rsidP="008D110A">
      <w:pPr>
        <w:widowControl w:val="0"/>
        <w:numPr>
          <w:ilvl w:val="2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Материальные затраты - затраты на приобретение расходных материалов, например, на проведение мастер-класса, квест-игры (нитки, иглы, краски, кисти, бумага цветная, ватман и др.)</w:t>
      </w:r>
    </w:p>
    <w:p w:rsidR="008D110A" w:rsidRPr="008D110A" w:rsidRDefault="008D110A" w:rsidP="008D110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Материальные затраты рассчитываются в размере 35% от основного фонда оплаты труда.</w:t>
      </w:r>
    </w:p>
    <w:p w:rsidR="008D110A" w:rsidRPr="008D110A" w:rsidRDefault="008D110A" w:rsidP="008D110A">
      <w:pPr>
        <w:widowControl w:val="0"/>
        <w:numPr>
          <w:ilvl w:val="2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Амортизация основных средств, непосредственно участвующих в </w:t>
      </w: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оказании платной услуги. Рассчитывается как сумма амортизации оборудования за год, деленная на произведение количества дней работы оборудования за год и количества часов работы оборудования за день, и умноженная на время оказания услуги в часах.</w:t>
      </w:r>
    </w:p>
    <w:p w:rsidR="008D110A" w:rsidRPr="008D110A" w:rsidRDefault="008D110A" w:rsidP="008D110A">
      <w:pPr>
        <w:widowControl w:val="0"/>
        <w:numPr>
          <w:ilvl w:val="2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затраты, рассчитываются в размере 40% от основного фонда оплаты труда.</w:t>
      </w:r>
    </w:p>
    <w:p w:rsidR="008D110A" w:rsidRPr="008D110A" w:rsidRDefault="008D110A" w:rsidP="008D110A">
      <w:pPr>
        <w:widowControl w:val="0"/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тарифов на платные услуги производится на основе расчета по форме 4, прилагаемой к настоящей Методике.</w:t>
      </w:r>
    </w:p>
    <w:p w:rsidR="008D110A" w:rsidRPr="008D110A" w:rsidRDefault="008D110A" w:rsidP="008D110A">
      <w:pPr>
        <w:widowControl w:val="0"/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тарифов на платные услуги их размер подлежит округлению до целого рубля в сторону увеличения.</w:t>
      </w:r>
    </w:p>
    <w:p w:rsidR="008D110A" w:rsidRPr="008D110A" w:rsidRDefault="008D110A" w:rsidP="008D110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10A" w:rsidRPr="008D110A" w:rsidRDefault="008D110A" w:rsidP="008D110A">
      <w:pPr>
        <w:widowControl w:val="0"/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согласования и утверждения тарифов на платные услуги</w:t>
      </w:r>
    </w:p>
    <w:p w:rsidR="008D110A" w:rsidRPr="008D110A" w:rsidRDefault="008D110A" w:rsidP="008D110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10A" w:rsidRPr="008D110A" w:rsidRDefault="008D110A" w:rsidP="008D110A">
      <w:pPr>
        <w:widowControl w:val="0"/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согласования тарифов на платные услуги </w:t>
      </w:r>
      <w:r w:rsidR="001E3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ВСП ЕР «Войновский СДК»</w:t>
      </w: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в Администрацию </w:t>
      </w:r>
      <w:r w:rsidR="00A232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8D110A" w:rsidRPr="008D110A" w:rsidRDefault="008D110A" w:rsidP="008D110A">
      <w:pPr>
        <w:widowControl w:val="0"/>
        <w:numPr>
          <w:ilvl w:val="2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тарифов на платные услуги по форме 4, с приложением формы 1, 2,3.</w:t>
      </w:r>
    </w:p>
    <w:p w:rsidR="008D110A" w:rsidRPr="008D110A" w:rsidRDefault="008D110A" w:rsidP="008D110A">
      <w:pPr>
        <w:widowControl w:val="0"/>
        <w:numPr>
          <w:ilvl w:val="2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платных услугах, осуществляемых </w:t>
      </w:r>
      <w:r w:rsidR="001E3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ВСП ЕР «Войновский СДК»</w:t>
      </w: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110A" w:rsidRPr="008D110A" w:rsidRDefault="008D110A" w:rsidP="008D110A">
      <w:pPr>
        <w:widowControl w:val="0"/>
        <w:numPr>
          <w:ilvl w:val="2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заявление на имя главы Администрации </w:t>
      </w:r>
      <w:r w:rsidR="00A232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 предложением по установлению перечня и тарифов на платные услуги </w:t>
      </w:r>
      <w:r w:rsidR="001E3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ВСП ЕР «Войновский СДК»</w:t>
      </w: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указанием наименований услуг и тарифов.</w:t>
      </w:r>
    </w:p>
    <w:p w:rsidR="008D110A" w:rsidRPr="008D110A" w:rsidRDefault="008D110A" w:rsidP="008D110A">
      <w:pPr>
        <w:widowControl w:val="0"/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A232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8D110A" w:rsidRPr="008D110A" w:rsidRDefault="008D110A" w:rsidP="008D110A">
      <w:pPr>
        <w:widowControl w:val="0"/>
        <w:numPr>
          <w:ilvl w:val="2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прием материалов от </w:t>
      </w:r>
      <w:r w:rsidR="001E3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ВСП ЕР «Войновский СДК»</w:t>
      </w: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проверку и согласование расчетов тарифов на платные услуги.</w:t>
      </w:r>
    </w:p>
    <w:p w:rsidR="008D110A" w:rsidRPr="008D110A" w:rsidRDefault="008D110A" w:rsidP="008D110A">
      <w:pPr>
        <w:widowControl w:val="0"/>
        <w:numPr>
          <w:ilvl w:val="2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рассмотрения и согласования расчетов тарифов, Администрация </w:t>
      </w:r>
      <w:r w:rsidR="00A232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утверждает перечень                      и тарифы на платные услуги </w:t>
      </w:r>
      <w:r w:rsidR="001E3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ВСП ЕР «Войновский СДК»</w:t>
      </w: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локальным нормативно-правовым актом.</w:t>
      </w:r>
    </w:p>
    <w:p w:rsidR="008D110A" w:rsidRPr="008D110A" w:rsidRDefault="008D110A" w:rsidP="008D110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10A" w:rsidRPr="008D110A" w:rsidRDefault="008D110A" w:rsidP="008D110A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10A" w:rsidRPr="008D110A" w:rsidRDefault="008D110A" w:rsidP="008D110A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10A" w:rsidRPr="008D110A" w:rsidRDefault="008D110A" w:rsidP="008D110A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10A" w:rsidRPr="008D110A" w:rsidRDefault="008D110A" w:rsidP="008D110A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379095" distL="448310" distR="2209800" simplePos="0" relativeHeight="251659264" behindDoc="1" locked="0" layoutInCell="1" allowOverlap="0">
                <wp:simplePos x="0" y="0"/>
                <wp:positionH relativeFrom="margin">
                  <wp:posOffset>4234815</wp:posOffset>
                </wp:positionH>
                <wp:positionV relativeFrom="paragraph">
                  <wp:posOffset>1391285</wp:posOffset>
                </wp:positionV>
                <wp:extent cx="855980" cy="5080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5980" cy="50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D110A" w:rsidRDefault="008D110A" w:rsidP="008D110A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33.45pt;margin-top:109.55pt;width:67.4pt;height:4pt;z-index:-251657216;visibility:visible;mso-wrap-style:square;mso-width-percent:0;mso-height-percent:0;mso-wrap-distance-left:35.3pt;mso-wrap-distance-top:0;mso-wrap-distance-right:174pt;mso-wrap-distance-bottom:29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" o:allowoverlap="f" filled="f" stroked="f">
                <v:path arrowok="t"/>
                <v:textbox inset="0,0,0,0">
                  <w:txbxContent>
                    <w:p w:rsidR="008D110A" w:rsidRDefault="008D110A" w:rsidP="008D110A">
                      <w:pPr>
                        <w:spacing w:line="280" w:lineRule="exact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8D110A" w:rsidRPr="008D110A" w:rsidRDefault="008D110A" w:rsidP="008D110A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D110A" w:rsidRPr="008D110A">
          <w:pgSz w:w="11900" w:h="16840" w:code="9"/>
          <w:pgMar w:top="851" w:right="567" w:bottom="851" w:left="1418" w:header="0" w:footer="6" w:gutter="0"/>
          <w:cols w:space="720"/>
        </w:sectPr>
      </w:pPr>
    </w:p>
    <w:p w:rsidR="008D110A" w:rsidRPr="008D110A" w:rsidRDefault="008D110A" w:rsidP="008D11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8D110A" w:rsidRPr="008D110A" w:rsidRDefault="008D110A" w:rsidP="008D11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Методике расчета тарифов на платные услуги,</w:t>
      </w:r>
    </w:p>
    <w:p w:rsidR="008D110A" w:rsidRPr="008D110A" w:rsidRDefault="008D110A" w:rsidP="008D11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предоставляемые </w:t>
      </w:r>
      <w:r w:rsidR="001E3774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ВСП ЕР «Войновский СДК»</w:t>
      </w: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на платные услуги, оказываемые в целях реализации мер социальной поддержки молодёжи в возрасте от 14 до 22 лет в рамках реализации программы «Пушкинская карта»</w:t>
      </w:r>
    </w:p>
    <w:p w:rsidR="008D110A" w:rsidRPr="008D110A" w:rsidRDefault="008D110A" w:rsidP="008D11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1</w:t>
      </w:r>
    </w:p>
    <w:p w:rsidR="008D110A" w:rsidRPr="008D110A" w:rsidRDefault="008D110A" w:rsidP="008D11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РАСЧЕТ КОЛИЧЕСТВА ЧАСОВ, НЕОБХОДИМЫХ ДЛЯ ОКАЗАНИЯ ПЛАТНЫХ УСЛУГ</w:t>
      </w:r>
    </w:p>
    <w:p w:rsidR="008D110A" w:rsidRPr="008D110A" w:rsidRDefault="008D110A" w:rsidP="008D11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</w:t>
      </w:r>
    </w:p>
    <w:p w:rsidR="008D110A" w:rsidRPr="008D110A" w:rsidRDefault="008D110A" w:rsidP="008D11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0"/>
          <w:lang w:eastAsia="ru-RU"/>
        </w:rPr>
        <w:t>(наименование учреждения)</w:t>
      </w: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2552"/>
        <w:gridCol w:w="1701"/>
        <w:gridCol w:w="2551"/>
        <w:gridCol w:w="2693"/>
        <w:gridCol w:w="1560"/>
        <w:gridCol w:w="1559"/>
        <w:gridCol w:w="1843"/>
      </w:tblGrid>
      <w:tr w:rsidR="008D110A" w:rsidRPr="008D110A" w:rsidTr="00620367">
        <w:trPr>
          <w:trHeight w:val="567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получателей услуг (чел.)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заполняемость зала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количество получателей услуги  на 1 мероприятии в месяц (чел.)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необходимых на 1 мероприятие в месяц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12 месяцев</w:t>
            </w:r>
          </w:p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(ед.)</w:t>
            </w:r>
          </w:p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10A" w:rsidRPr="008D110A" w:rsidTr="00620367">
        <w:trPr>
          <w:trHeight w:val="313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(час.мин.)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(ед.)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10A" w:rsidRPr="008D110A" w:rsidTr="00620367">
        <w:trPr>
          <w:trHeight w:val="25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D110A" w:rsidRPr="008D110A" w:rsidTr="00620367">
        <w:trPr>
          <w:trHeight w:val="30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10A" w:rsidRPr="008D110A" w:rsidTr="00620367">
        <w:trPr>
          <w:trHeight w:val="30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 ___________________(________________)</w:t>
      </w: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(подпись)                       (Ф.И.О.)</w:t>
      </w:r>
    </w:p>
    <w:p w:rsidR="008D110A" w:rsidRPr="008D110A" w:rsidRDefault="00A232DC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ВСП</w:t>
      </w:r>
      <w:r w:rsidR="008D110A"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олнитель                       ___________________(________________)</w:t>
      </w: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(подпись)                    (Ф.И.О.)</w:t>
      </w: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8D110A" w:rsidRPr="008D110A">
          <w:footerReference w:type="default" r:id="rId9"/>
          <w:footerReference w:type="first" r:id="rId10"/>
          <w:pgSz w:w="16840" w:h="11900" w:orient="landscape" w:code="9"/>
          <w:pgMar w:top="567" w:right="567" w:bottom="567" w:left="1134" w:header="0" w:footer="6" w:gutter="0"/>
          <w:cols w:space="720"/>
          <w:titlePg/>
        </w:sectPr>
      </w:pPr>
    </w:p>
    <w:p w:rsidR="008D110A" w:rsidRPr="008D110A" w:rsidRDefault="008D110A" w:rsidP="008D11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8D110A" w:rsidRPr="008D110A" w:rsidRDefault="008D110A" w:rsidP="008D11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Методике расчета тарифов на платные услуги,</w:t>
      </w:r>
    </w:p>
    <w:p w:rsidR="008D110A" w:rsidRPr="008D110A" w:rsidRDefault="008D110A" w:rsidP="008D11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предоставляемые </w:t>
      </w:r>
      <w:r w:rsidR="001E3774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ВСП ЕР «Войновский СДК»</w:t>
      </w: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на платные услуги, оказываемые в целях реализации мер социальной поддержки молодёжи в возрасте от 14 до 22 лет в рамках реализации программы «Пушкинская карта»</w:t>
      </w:r>
    </w:p>
    <w:p w:rsidR="008D110A" w:rsidRPr="008D110A" w:rsidRDefault="008D110A" w:rsidP="008D11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</w:t>
      </w:r>
    </w:p>
    <w:p w:rsidR="008D110A" w:rsidRPr="008D110A" w:rsidRDefault="008D110A" w:rsidP="008D11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РАСЧЕТ ПОЧАСОВОЙ ОПЛАТЫ ТРУДА СОТРУДНИКОВ, ОКАЗЫВАЮЩИХ ПЛАТНЫЕ УСЛУГИ</w:t>
      </w:r>
    </w:p>
    <w:p w:rsidR="008D110A" w:rsidRPr="008D110A" w:rsidRDefault="008D110A" w:rsidP="008D11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</w:t>
      </w:r>
    </w:p>
    <w:p w:rsidR="008D110A" w:rsidRPr="008D110A" w:rsidRDefault="008D110A" w:rsidP="008D11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0"/>
          <w:lang w:eastAsia="ru-RU"/>
        </w:rPr>
        <w:t>(наименование учреждения)</w:t>
      </w: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1701"/>
        <w:gridCol w:w="1843"/>
        <w:gridCol w:w="1559"/>
        <w:gridCol w:w="1417"/>
        <w:gridCol w:w="1560"/>
        <w:gridCol w:w="3685"/>
        <w:gridCol w:w="1985"/>
      </w:tblGrid>
      <w:tr w:rsidR="008D110A" w:rsidRPr="008D110A" w:rsidTr="00620367">
        <w:trPr>
          <w:trHeight w:val="5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сотрудника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Стаж,</w:t>
            </w:r>
          </w:p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отработанных часов (ед.)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ОФОТ за 12 месяцев со всеми надбавками и доплатами (руб.)</w:t>
            </w:r>
          </w:p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(исключая выплаты, рассчитанные исходя из среднедневного заработка)</w:t>
            </w:r>
          </w:p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ОФОТ с фактическим объёмом нагрузки за 1 час (руб.) (столбцы 8/6)</w:t>
            </w:r>
          </w:p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10A" w:rsidRPr="008D110A" w:rsidTr="00620367">
        <w:trPr>
          <w:trHeight w:val="110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12 месяцев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(столбец 6/ 12 мес.)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10A" w:rsidRPr="008D110A" w:rsidTr="00620367">
        <w:trPr>
          <w:trHeight w:val="2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D110A" w:rsidRPr="008D110A" w:rsidTr="00620367">
        <w:trPr>
          <w:trHeight w:val="6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10A" w:rsidRPr="008D110A" w:rsidTr="00620367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10A" w:rsidRPr="008D110A" w:rsidTr="00620367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 ___________________(________________)</w:t>
      </w: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(подпись)                    (Ф.И.О.)</w:t>
      </w: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            ___________________(________________)</w:t>
      </w: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(подпись)                             (Ф.И.О.)</w:t>
      </w: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8D110A" w:rsidRPr="008D110A">
          <w:pgSz w:w="16840" w:h="11900" w:orient="landscape" w:code="9"/>
          <w:pgMar w:top="567" w:right="567" w:bottom="567" w:left="1134" w:header="0" w:footer="6" w:gutter="0"/>
          <w:cols w:space="720"/>
        </w:sectPr>
      </w:pPr>
    </w:p>
    <w:p w:rsidR="008D110A" w:rsidRPr="008D110A" w:rsidRDefault="008D110A" w:rsidP="008D11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</w:p>
    <w:p w:rsidR="008D110A" w:rsidRPr="008D110A" w:rsidRDefault="008D110A" w:rsidP="008D11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Методике расчета тарифов на платные услуги,</w:t>
      </w:r>
    </w:p>
    <w:p w:rsidR="008D110A" w:rsidRPr="008D110A" w:rsidRDefault="008D110A" w:rsidP="008D11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предоставляемые </w:t>
      </w:r>
      <w:r w:rsidR="001E3774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ВСП ЕР «Войновский СДК»</w:t>
      </w: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на платные услуги, оказываемые в целях реализации мер социальной поддержки молодёжи в возрасте от 14 до 22 лет в рамках реализации программы «Пушкинская карта»</w:t>
      </w: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10A" w:rsidRPr="008D110A" w:rsidRDefault="008D110A" w:rsidP="008D11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3</w:t>
      </w: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110A" w:rsidRPr="008D110A" w:rsidRDefault="008D110A" w:rsidP="008D11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bookmarkStart w:id="1" w:name="Par205"/>
      <w:bookmarkEnd w:id="1"/>
      <w:r w:rsidRPr="008D110A">
        <w:rPr>
          <w:rFonts w:ascii="Times New Roman" w:eastAsia="Times New Roman" w:hAnsi="Times New Roman" w:cs="Times New Roman"/>
          <w:sz w:val="28"/>
          <w:szCs w:val="20"/>
          <w:lang w:eastAsia="ru-RU"/>
        </w:rPr>
        <w:t>АСЧЕТ ОСНОВНОГО ФОНДА ОПЛАТЫ ТРУДА СОТРУДНИКОВ, ОКАЗЫВАЮЩИХ ПЛАТНЫЕ УСЛУГИ</w:t>
      </w:r>
    </w:p>
    <w:p w:rsidR="008D110A" w:rsidRPr="008D110A" w:rsidRDefault="008D110A" w:rsidP="008D11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0"/>
          <w:lang w:eastAsia="ru-RU"/>
        </w:rPr>
        <w:t>(ЗА ЕДИНИЦУ ПЛАТНОЙ УСЛУГИ)</w:t>
      </w:r>
    </w:p>
    <w:p w:rsidR="008D110A" w:rsidRPr="008D110A" w:rsidRDefault="008D110A" w:rsidP="008D11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110A" w:rsidRPr="008D110A" w:rsidRDefault="008D110A" w:rsidP="008D11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</w:t>
      </w:r>
    </w:p>
    <w:p w:rsidR="008D110A" w:rsidRPr="008D110A" w:rsidRDefault="008D110A" w:rsidP="008D11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0"/>
          <w:lang w:eastAsia="ru-RU"/>
        </w:rPr>
        <w:t>(наименование учреждения)</w:t>
      </w: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418"/>
        <w:gridCol w:w="1984"/>
        <w:gridCol w:w="1701"/>
        <w:gridCol w:w="1559"/>
        <w:gridCol w:w="1560"/>
        <w:gridCol w:w="1559"/>
        <w:gridCol w:w="1559"/>
        <w:gridCol w:w="1843"/>
      </w:tblGrid>
      <w:tr w:rsidR="008D110A" w:rsidRPr="008D110A" w:rsidTr="00620367">
        <w:trPr>
          <w:trHeight w:val="555"/>
        </w:trPr>
        <w:tc>
          <w:tcPr>
            <w:tcW w:w="568" w:type="dxa"/>
            <w:vMerge w:val="restart"/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418" w:type="dxa"/>
            <w:vMerge w:val="restart"/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4" w:type="dxa"/>
            <w:vMerge w:val="restart"/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</w:t>
            </w:r>
          </w:p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1701" w:type="dxa"/>
            <w:vMerge w:val="restart"/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количество получателей услуги на 1 мероприятии в месяц (чел.)</w:t>
            </w:r>
          </w:p>
        </w:tc>
        <w:tc>
          <w:tcPr>
            <w:tcW w:w="1559" w:type="dxa"/>
            <w:vMerge w:val="restart"/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ОФОТ с фактическим объёмом нагрузки за 1 час (руб.)</w:t>
            </w:r>
          </w:p>
        </w:tc>
        <w:tc>
          <w:tcPr>
            <w:tcW w:w="3119" w:type="dxa"/>
            <w:gridSpan w:val="2"/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необходимых:</w:t>
            </w:r>
          </w:p>
        </w:tc>
        <w:tc>
          <w:tcPr>
            <w:tcW w:w="3402" w:type="dxa"/>
            <w:gridSpan w:val="2"/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ОФОТ сотрудников, непосредственно занятых оказанием услуг (руб.)</w:t>
            </w:r>
          </w:p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10A" w:rsidRPr="008D110A" w:rsidTr="00620367">
        <w:trPr>
          <w:trHeight w:val="540"/>
        </w:trPr>
        <w:tc>
          <w:tcPr>
            <w:tcW w:w="568" w:type="dxa"/>
            <w:vMerge/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мероприятие в месяц (ед.)</w:t>
            </w:r>
          </w:p>
        </w:tc>
        <w:tc>
          <w:tcPr>
            <w:tcW w:w="1559" w:type="dxa"/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мероприятие за 12 месяцев (ед.)</w:t>
            </w:r>
          </w:p>
        </w:tc>
        <w:tc>
          <w:tcPr>
            <w:tcW w:w="1559" w:type="dxa"/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 на 1 мероприятие (столбцы 6 х 7)</w:t>
            </w:r>
          </w:p>
        </w:tc>
        <w:tc>
          <w:tcPr>
            <w:tcW w:w="1843" w:type="dxa"/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12 месяцев (столбцы 6 х 8)</w:t>
            </w:r>
          </w:p>
        </w:tc>
      </w:tr>
      <w:tr w:rsidR="008D110A" w:rsidRPr="008D110A" w:rsidTr="00620367">
        <w:trPr>
          <w:trHeight w:val="201"/>
        </w:trPr>
        <w:tc>
          <w:tcPr>
            <w:tcW w:w="568" w:type="dxa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D110A" w:rsidRPr="008D110A" w:rsidTr="00620367">
        <w:tc>
          <w:tcPr>
            <w:tcW w:w="568" w:type="dxa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10A" w:rsidRPr="008D110A" w:rsidTr="00620367">
        <w:tc>
          <w:tcPr>
            <w:tcW w:w="568" w:type="dxa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 ___________________(________________)</w:t>
      </w: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(подпись)                              (Ф.И.О.)</w:t>
      </w: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            ___________________(________________)</w:t>
      </w: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(подпись)                             (Ф.И.О.)</w:t>
      </w: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8D110A" w:rsidRPr="008D110A">
          <w:footerReference w:type="default" r:id="rId11"/>
          <w:footerReference w:type="first" r:id="rId12"/>
          <w:pgSz w:w="16840" w:h="11900" w:orient="landscape" w:code="9"/>
          <w:pgMar w:top="567" w:right="567" w:bottom="567" w:left="1134" w:header="0" w:footer="6" w:gutter="0"/>
          <w:cols w:space="720"/>
        </w:sectPr>
      </w:pPr>
    </w:p>
    <w:p w:rsidR="008D110A" w:rsidRPr="008D110A" w:rsidRDefault="008D110A" w:rsidP="008D11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D110A" w:rsidRPr="008D110A" w:rsidRDefault="008D110A" w:rsidP="008D11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Методике расчета тарифов на платные услуги,</w:t>
      </w:r>
    </w:p>
    <w:p w:rsidR="008D110A" w:rsidRPr="008D110A" w:rsidRDefault="008D110A" w:rsidP="008D11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предоставляемые </w:t>
      </w:r>
      <w:r w:rsidR="001E3774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ВСП ЕР «Войновский СДК»</w:t>
      </w: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на платные услуги, оказываемые в целях реализации мер социальной поддержки молодёжи в возрасте от 14 до 22 лет в рамках реализации программы «Пушкинская карта»</w:t>
      </w: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110A" w:rsidRPr="008D110A" w:rsidRDefault="008D110A" w:rsidP="008D11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4</w:t>
      </w:r>
    </w:p>
    <w:p w:rsidR="008D110A" w:rsidRPr="008D110A" w:rsidRDefault="008D110A" w:rsidP="008D11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Согласовано:</w:t>
      </w:r>
    </w:p>
    <w:p w:rsidR="008D110A" w:rsidRPr="008D110A" w:rsidRDefault="008D110A" w:rsidP="008D11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Глава Администрации </w:t>
      </w:r>
      <w:r w:rsidR="00A232DC">
        <w:rPr>
          <w:rFonts w:ascii="Times New Roman" w:eastAsia="Times New Roman" w:hAnsi="Times New Roman" w:cs="Times New Roman"/>
          <w:sz w:val="28"/>
          <w:szCs w:val="20"/>
          <w:lang w:eastAsia="ru-RU"/>
        </w:rPr>
        <w:t>Войновского</w:t>
      </w:r>
    </w:p>
    <w:p w:rsidR="008D110A" w:rsidRPr="008D110A" w:rsidRDefault="008D110A" w:rsidP="008D11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</w:p>
    <w:p w:rsidR="008D110A" w:rsidRPr="008D110A" w:rsidRDefault="008D110A" w:rsidP="008D11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____________________(Ф.И.О.)</w:t>
      </w:r>
    </w:p>
    <w:p w:rsidR="008D110A" w:rsidRPr="008D110A" w:rsidRDefault="008D110A" w:rsidP="008D11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0"/>
          <w:lang w:eastAsia="ru-RU"/>
        </w:rPr>
        <w:t>«___» ________________20____ г.</w:t>
      </w:r>
    </w:p>
    <w:p w:rsidR="008D110A" w:rsidRPr="008D110A" w:rsidRDefault="008D110A" w:rsidP="008D11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РАСЧЕТ ТАРИФА</w:t>
      </w:r>
      <w:r w:rsidRPr="008D110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НА ПЛАТНЫЕ УСЛУГИ</w:t>
      </w:r>
    </w:p>
    <w:p w:rsidR="008D110A" w:rsidRPr="008D110A" w:rsidRDefault="001E3774" w:rsidP="008D11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МБУК ВСП ЕР «Войновский СДК»</w:t>
      </w: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53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49"/>
        <w:gridCol w:w="1418"/>
        <w:gridCol w:w="1559"/>
        <w:gridCol w:w="1417"/>
        <w:gridCol w:w="1560"/>
        <w:gridCol w:w="1701"/>
        <w:gridCol w:w="1701"/>
      </w:tblGrid>
      <w:tr w:rsidR="008D110A" w:rsidRPr="008D110A" w:rsidTr="0062036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</w:tr>
      <w:tr w:rsidR="008D110A" w:rsidRPr="008D110A" w:rsidTr="00620367">
        <w:trPr>
          <w:trHeight w:val="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1</w:t>
            </w:r>
          </w:p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2</w:t>
            </w:r>
          </w:p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6</w:t>
            </w:r>
          </w:p>
        </w:tc>
      </w:tr>
      <w:tr w:rsidR="008D110A" w:rsidRPr="008D110A" w:rsidTr="00620367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D110A" w:rsidRPr="008D110A" w:rsidTr="006203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2" w:name="Par453"/>
            <w:bookmarkEnd w:id="2"/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фонд оплаты труда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10A" w:rsidRPr="008D110A" w:rsidTr="006203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 в соответствии с действующим законодательством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10A" w:rsidRPr="008D110A" w:rsidTr="006203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3" w:name="Par459"/>
            <w:bookmarkStart w:id="4" w:name="Par465"/>
            <w:bookmarkEnd w:id="3"/>
            <w:bookmarkEnd w:id="4"/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фонду оплаты труда (руб.) сумма строк 1,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10A" w:rsidRPr="008D110A" w:rsidTr="006203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5" w:name="Par471"/>
            <w:bookmarkStart w:id="6" w:name="Par477"/>
            <w:bookmarkEnd w:id="5"/>
            <w:bookmarkEnd w:id="6"/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затраты, всего (руб.)</w:t>
            </w:r>
          </w:p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ОФОТ*35%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10A" w:rsidRPr="008D110A" w:rsidTr="006203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7" w:name="Par483"/>
            <w:bookmarkEnd w:id="7"/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основных средств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10A" w:rsidRPr="008D110A" w:rsidTr="006203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Start w:id="8" w:name="Par489"/>
            <w:bookmarkEnd w:id="8"/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затраты, всего (руб.)</w:t>
            </w:r>
          </w:p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ОФОТ*40%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10A" w:rsidRPr="008D110A" w:rsidTr="006203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на текущий ремонт (руб.)</w:t>
            </w:r>
          </w:p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ОФОТ*30%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10A" w:rsidRPr="008D110A" w:rsidTr="006203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bookmarkStart w:id="9" w:name="Par501"/>
            <w:bookmarkEnd w:id="9"/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 (руб.) сумма строк 3, 4, 5,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10A" w:rsidRPr="008D110A" w:rsidTr="006203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10A" w:rsidRPr="008D110A" w:rsidTr="006203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Start w:id="10" w:name="Par513"/>
            <w:bookmarkEnd w:id="10"/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прибыли (руб.) строки 7 х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10A" w:rsidRPr="008D110A" w:rsidTr="006203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затрат (руб.) сумма строк 7,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10A" w:rsidRPr="008D110A" w:rsidTr="006203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количество получателей услуги на 1 мероприятие 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10A" w:rsidRPr="008D110A" w:rsidTr="006203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платные услуги (руб.)</w:t>
            </w:r>
          </w:p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 10 / 11 (округление до целого рубля в сторону увеличения)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      _________________ (_________________)</w:t>
      </w: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(подпись)           (Ф.И.О.)</w:t>
      </w: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учреждения ________________(_________________)</w:t>
      </w: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(подпись)           (Ф.И.О.)</w:t>
      </w: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печати</w:t>
      </w: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E3AFC" w:rsidRDefault="00EE3AFC"/>
    <w:sectPr w:rsidR="00EE3AFC" w:rsidSect="008D110A">
      <w:pgSz w:w="11907" w:h="16840" w:code="9"/>
      <w:pgMar w:top="964" w:right="851" w:bottom="709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3B6" w:rsidRDefault="005813B6">
      <w:pPr>
        <w:spacing w:after="0" w:line="240" w:lineRule="auto"/>
      </w:pPr>
      <w:r>
        <w:separator/>
      </w:r>
    </w:p>
  </w:endnote>
  <w:endnote w:type="continuationSeparator" w:id="0">
    <w:p w:rsidR="005813B6" w:rsidRDefault="0058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B13" w:rsidRDefault="002D71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4B13" w:rsidRDefault="005813B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B13" w:rsidRPr="002C7463" w:rsidRDefault="005813B6">
    <w:pPr>
      <w:pStyle w:val="a3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6A2" w:rsidRDefault="005813B6">
    <w:pPr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6A2" w:rsidRDefault="005813B6">
    <w:pPr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6A2" w:rsidRDefault="005813B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6A2" w:rsidRDefault="005813B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3B6" w:rsidRDefault="005813B6">
      <w:pPr>
        <w:spacing w:after="0" w:line="240" w:lineRule="auto"/>
      </w:pPr>
      <w:r>
        <w:separator/>
      </w:r>
    </w:p>
  </w:footnote>
  <w:footnote w:type="continuationSeparator" w:id="0">
    <w:p w:rsidR="005813B6" w:rsidRDefault="00581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F4ACA"/>
    <w:multiLevelType w:val="hybridMultilevel"/>
    <w:tmpl w:val="8BFA9ED8"/>
    <w:lvl w:ilvl="0" w:tplc="3C82D2BC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 w:tplc="35CC5B00">
      <w:start w:val="1"/>
      <w:numFmt w:val="decimal"/>
      <w:lvlText w:val=""/>
      <w:lvlJc w:val="left"/>
    </w:lvl>
    <w:lvl w:ilvl="2" w:tplc="8D768A86">
      <w:start w:val="1"/>
      <w:numFmt w:val="decimal"/>
      <w:lvlText w:val=""/>
      <w:lvlJc w:val="left"/>
    </w:lvl>
    <w:lvl w:ilvl="3" w:tplc="B9AA227E">
      <w:start w:val="1"/>
      <w:numFmt w:val="decimal"/>
      <w:lvlText w:val=""/>
      <w:lvlJc w:val="left"/>
    </w:lvl>
    <w:lvl w:ilvl="4" w:tplc="94E46412">
      <w:start w:val="1"/>
      <w:numFmt w:val="decimal"/>
      <w:lvlText w:val=""/>
      <w:lvlJc w:val="left"/>
    </w:lvl>
    <w:lvl w:ilvl="5" w:tplc="78968D44">
      <w:start w:val="1"/>
      <w:numFmt w:val="decimal"/>
      <w:lvlText w:val=""/>
      <w:lvlJc w:val="left"/>
    </w:lvl>
    <w:lvl w:ilvl="6" w:tplc="D9CAD1B6">
      <w:start w:val="1"/>
      <w:numFmt w:val="decimal"/>
      <w:lvlText w:val=""/>
      <w:lvlJc w:val="left"/>
    </w:lvl>
    <w:lvl w:ilvl="7" w:tplc="D234A624">
      <w:start w:val="1"/>
      <w:numFmt w:val="decimal"/>
      <w:lvlText w:val=""/>
      <w:lvlJc w:val="left"/>
    </w:lvl>
    <w:lvl w:ilvl="8" w:tplc="406E1F26">
      <w:start w:val="1"/>
      <w:numFmt w:val="decimal"/>
      <w:lvlText w:val=""/>
      <w:lvlJc w:val="left"/>
    </w:lvl>
  </w:abstractNum>
  <w:abstractNum w:abstractNumId="1">
    <w:nsid w:val="77F1198C"/>
    <w:multiLevelType w:val="multilevel"/>
    <w:tmpl w:val="C6482E84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E5"/>
    <w:rsid w:val="001E3774"/>
    <w:rsid w:val="002D718A"/>
    <w:rsid w:val="00342815"/>
    <w:rsid w:val="005813B6"/>
    <w:rsid w:val="005C2EE9"/>
    <w:rsid w:val="006717F1"/>
    <w:rsid w:val="008D110A"/>
    <w:rsid w:val="00A232DC"/>
    <w:rsid w:val="00A60FAA"/>
    <w:rsid w:val="00AD6DCC"/>
    <w:rsid w:val="00C147C6"/>
    <w:rsid w:val="00EA19E5"/>
    <w:rsid w:val="00EE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0BFD5-3EEB-4824-8D08-71E5CB6D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D1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D110A"/>
  </w:style>
  <w:style w:type="character" w:styleId="a5">
    <w:name w:val="page number"/>
    <w:basedOn w:val="a0"/>
    <w:rsid w:val="008D1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9</cp:revision>
  <dcterms:created xsi:type="dcterms:W3CDTF">2023-09-07T07:34:00Z</dcterms:created>
  <dcterms:modified xsi:type="dcterms:W3CDTF">2023-09-07T10:45:00Z</dcterms:modified>
</cp:coreProperties>
</file>