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71A" w:rsidRPr="0097371A" w:rsidRDefault="008F4EB0" w:rsidP="008F4EB0">
      <w:pPr>
        <w:rPr>
          <w:sz w:val="24"/>
          <w:szCs w:val="24"/>
        </w:rPr>
      </w:pPr>
      <w:bookmarkStart w:id="0" w:name="_GoBack"/>
      <w:bookmarkEnd w:id="0"/>
      <w:r>
        <w:rPr>
          <w:sz w:val="24"/>
          <w:szCs w:val="24"/>
        </w:rPr>
        <w:t xml:space="preserve">                   </w:t>
      </w:r>
      <w:r w:rsidR="0097371A">
        <w:rPr>
          <w:sz w:val="24"/>
          <w:szCs w:val="24"/>
        </w:rPr>
        <w:t xml:space="preserve">          </w:t>
      </w:r>
      <w:r w:rsidR="0097371A">
        <w:rPr>
          <w:sz w:val="28"/>
          <w:szCs w:val="28"/>
          <w:lang/>
        </w:rPr>
        <w:t>РОССИЙСКАЯ ФЕДЕРАЦИЯ</w:t>
      </w:r>
    </w:p>
    <w:p w:rsidR="0097371A" w:rsidRDefault="0097371A">
      <w:pPr>
        <w:rPr>
          <w:sz w:val="28"/>
          <w:szCs w:val="28"/>
          <w:lang/>
        </w:rPr>
      </w:pPr>
      <w:r>
        <w:rPr>
          <w:sz w:val="28"/>
          <w:szCs w:val="28"/>
          <w:lang/>
        </w:rPr>
        <w:t xml:space="preserve">                             РОСТОВСКАЯ ОБЛАСТЬ</w:t>
      </w:r>
    </w:p>
    <w:p w:rsidR="0097371A" w:rsidRDefault="0097371A">
      <w:pPr>
        <w:rPr>
          <w:sz w:val="28"/>
          <w:szCs w:val="28"/>
          <w:lang/>
        </w:rPr>
      </w:pPr>
      <w:r>
        <w:rPr>
          <w:sz w:val="28"/>
          <w:szCs w:val="28"/>
          <w:lang/>
        </w:rPr>
        <w:t xml:space="preserve">                             ЕГОРЛЫКСКИЙ РАЙОН</w:t>
      </w:r>
    </w:p>
    <w:p w:rsidR="0097371A" w:rsidRDefault="0097371A">
      <w:pPr>
        <w:rPr>
          <w:sz w:val="28"/>
          <w:szCs w:val="28"/>
          <w:lang/>
        </w:rPr>
      </w:pPr>
      <w:r>
        <w:rPr>
          <w:sz w:val="28"/>
          <w:szCs w:val="28"/>
          <w:lang/>
        </w:rPr>
        <w:t xml:space="preserve">   СОБРАНИЕ ДЕПУТАТОВ ВОЙНОВСКОГО СЕЛЬСКОГО ПОСЕЛЕНИЯ</w:t>
      </w:r>
    </w:p>
    <w:p w:rsidR="0097371A" w:rsidRDefault="0097371A">
      <w:pPr>
        <w:rPr>
          <w:sz w:val="28"/>
          <w:szCs w:val="28"/>
          <w:lang/>
        </w:rPr>
      </w:pPr>
    </w:p>
    <w:p w:rsidR="0097371A" w:rsidRDefault="0097371A">
      <w:pPr>
        <w:rPr>
          <w:sz w:val="28"/>
          <w:szCs w:val="28"/>
          <w:lang/>
        </w:rPr>
      </w:pPr>
      <w:r>
        <w:rPr>
          <w:sz w:val="28"/>
          <w:szCs w:val="28"/>
          <w:lang/>
        </w:rPr>
        <w:t xml:space="preserve">                                  РЕШЕНИЕ</w:t>
      </w:r>
    </w:p>
    <w:p w:rsidR="0097371A" w:rsidRDefault="0097371A">
      <w:pPr>
        <w:jc w:val="center"/>
        <w:rPr>
          <w:lang/>
        </w:rPr>
      </w:pPr>
    </w:p>
    <w:p w:rsidR="0097371A" w:rsidRDefault="0097371A" w:rsidP="0097371A">
      <w:pPr>
        <w:rPr>
          <w:sz w:val="28"/>
          <w:szCs w:val="28"/>
          <w:lang/>
        </w:rPr>
      </w:pPr>
      <w:r>
        <w:rPr>
          <w:sz w:val="28"/>
          <w:szCs w:val="28"/>
          <w:lang/>
        </w:rPr>
        <w:t xml:space="preserve">« 20 »  марта 2009 года               16/1                            </w:t>
      </w:r>
      <w:r w:rsidRPr="0097371A">
        <w:rPr>
          <w:sz w:val="28"/>
          <w:szCs w:val="28"/>
          <w:lang/>
        </w:rPr>
        <w:t xml:space="preserve"> </w:t>
      </w:r>
      <w:r>
        <w:rPr>
          <w:sz w:val="28"/>
          <w:szCs w:val="28"/>
          <w:lang/>
        </w:rPr>
        <w:t xml:space="preserve">х.Войнов                                          </w:t>
      </w:r>
    </w:p>
    <w:p w:rsidR="0097371A" w:rsidRDefault="0097371A" w:rsidP="0097371A">
      <w:pPr>
        <w:rPr>
          <w:sz w:val="28"/>
          <w:szCs w:val="28"/>
        </w:rPr>
      </w:pPr>
    </w:p>
    <w:p w:rsidR="0097371A" w:rsidRDefault="0097371A">
      <w:pPr>
        <w:jc w:val="both"/>
        <w:rPr>
          <w:sz w:val="28"/>
          <w:szCs w:val="28"/>
        </w:rPr>
      </w:pPr>
    </w:p>
    <w:p w:rsidR="0097371A" w:rsidRDefault="0097371A">
      <w:pPr>
        <w:pStyle w:val="a4"/>
        <w:rPr>
          <w:sz w:val="28"/>
          <w:szCs w:val="28"/>
        </w:rPr>
      </w:pPr>
      <w:r>
        <w:rPr>
          <w:sz w:val="28"/>
          <w:szCs w:val="28"/>
        </w:rPr>
        <w:t xml:space="preserve">Об утверждении Положения «О порядке </w:t>
      </w:r>
    </w:p>
    <w:p w:rsidR="0097371A" w:rsidRDefault="0097371A">
      <w:pPr>
        <w:pStyle w:val="a4"/>
        <w:rPr>
          <w:sz w:val="28"/>
          <w:szCs w:val="28"/>
        </w:rPr>
      </w:pPr>
      <w:r>
        <w:rPr>
          <w:sz w:val="28"/>
          <w:szCs w:val="28"/>
        </w:rPr>
        <w:t>учета, управления и распоряжения</w:t>
      </w:r>
    </w:p>
    <w:p w:rsidR="0097371A" w:rsidRDefault="0097371A">
      <w:pPr>
        <w:pStyle w:val="a4"/>
        <w:rPr>
          <w:sz w:val="28"/>
          <w:szCs w:val="28"/>
        </w:rPr>
      </w:pPr>
      <w:r>
        <w:rPr>
          <w:sz w:val="28"/>
          <w:szCs w:val="28"/>
        </w:rPr>
        <w:t>объектами муниципальной собственности</w:t>
      </w:r>
    </w:p>
    <w:p w:rsidR="0097371A" w:rsidRDefault="0097371A">
      <w:pPr>
        <w:pStyle w:val="a4"/>
        <w:rPr>
          <w:sz w:val="28"/>
          <w:szCs w:val="28"/>
        </w:rPr>
      </w:pPr>
      <w:r>
        <w:rPr>
          <w:sz w:val="28"/>
          <w:szCs w:val="28"/>
        </w:rPr>
        <w:t xml:space="preserve">муниципального образования </w:t>
      </w:r>
    </w:p>
    <w:p w:rsidR="0097371A" w:rsidRDefault="0097371A">
      <w:pPr>
        <w:pStyle w:val="a4"/>
        <w:rPr>
          <w:sz w:val="28"/>
          <w:szCs w:val="28"/>
        </w:rPr>
      </w:pPr>
      <w:r>
        <w:rPr>
          <w:sz w:val="28"/>
          <w:szCs w:val="28"/>
        </w:rPr>
        <w:t>«Войновское сельское поселение»</w:t>
      </w:r>
    </w:p>
    <w:p w:rsidR="0097371A" w:rsidRDefault="0097371A">
      <w:pPr>
        <w:pStyle w:val="a4"/>
        <w:rPr>
          <w:sz w:val="28"/>
          <w:szCs w:val="28"/>
        </w:rPr>
      </w:pPr>
    </w:p>
    <w:p w:rsidR="0097371A" w:rsidRDefault="0097371A">
      <w:pPr>
        <w:pStyle w:val="a4"/>
        <w:rPr>
          <w:sz w:val="28"/>
          <w:szCs w:val="28"/>
        </w:rPr>
      </w:pPr>
    </w:p>
    <w:p w:rsidR="0097371A" w:rsidRDefault="0097371A">
      <w:pPr>
        <w:pStyle w:val="a4"/>
        <w:rPr>
          <w:sz w:val="28"/>
          <w:szCs w:val="28"/>
        </w:rPr>
      </w:pPr>
    </w:p>
    <w:p w:rsidR="0097371A" w:rsidRDefault="0097371A">
      <w:pPr>
        <w:pStyle w:val="a4"/>
        <w:ind w:firstLine="567"/>
        <w:rPr>
          <w:sz w:val="28"/>
          <w:szCs w:val="28"/>
        </w:rPr>
      </w:pPr>
      <w:r>
        <w:rPr>
          <w:sz w:val="28"/>
          <w:szCs w:val="28"/>
        </w:rPr>
        <w:t>В целях установления правовой основы эффективного управления и распоряжения муниципальной собственностью Войновского сельского поселения и, руководствуясь пунктом 3 части 1 статьи 27 Устава муниципального образования «Войновское сельское поселение», Собрание депутатов Войновского сельского поселения</w:t>
      </w:r>
    </w:p>
    <w:p w:rsidR="0097371A" w:rsidRDefault="0097371A">
      <w:pPr>
        <w:pStyle w:val="a4"/>
        <w:ind w:firstLine="567"/>
        <w:rPr>
          <w:sz w:val="28"/>
          <w:szCs w:val="28"/>
        </w:rPr>
      </w:pPr>
    </w:p>
    <w:p w:rsidR="0097371A" w:rsidRDefault="0097371A">
      <w:pPr>
        <w:pStyle w:val="a4"/>
        <w:ind w:firstLine="567"/>
        <w:jc w:val="center"/>
        <w:rPr>
          <w:sz w:val="28"/>
          <w:szCs w:val="28"/>
        </w:rPr>
      </w:pPr>
      <w:r>
        <w:rPr>
          <w:sz w:val="28"/>
          <w:szCs w:val="28"/>
        </w:rPr>
        <w:t>РЕШИЛО:</w:t>
      </w:r>
    </w:p>
    <w:p w:rsidR="0097371A" w:rsidRDefault="0097371A">
      <w:pPr>
        <w:pStyle w:val="a4"/>
        <w:ind w:firstLine="567"/>
        <w:jc w:val="center"/>
        <w:rPr>
          <w:sz w:val="28"/>
          <w:szCs w:val="28"/>
        </w:rPr>
      </w:pPr>
    </w:p>
    <w:p w:rsidR="0097371A" w:rsidRDefault="0097371A">
      <w:pPr>
        <w:pStyle w:val="a4"/>
        <w:ind w:firstLine="567"/>
        <w:rPr>
          <w:sz w:val="28"/>
          <w:szCs w:val="28"/>
        </w:rPr>
      </w:pPr>
      <w:r>
        <w:rPr>
          <w:sz w:val="28"/>
          <w:szCs w:val="28"/>
        </w:rPr>
        <w:t>1. Утвердить Положение «О порядке учета, управления и распоряжения объектами муниципальной собственности муниципального образования Войновское сельское поселение» (прилагается).</w:t>
      </w:r>
    </w:p>
    <w:p w:rsidR="0097371A" w:rsidRDefault="0097371A">
      <w:pPr>
        <w:pStyle w:val="a4"/>
        <w:ind w:firstLine="567"/>
        <w:rPr>
          <w:sz w:val="28"/>
          <w:szCs w:val="28"/>
        </w:rPr>
      </w:pPr>
      <w:r>
        <w:rPr>
          <w:sz w:val="28"/>
          <w:szCs w:val="28"/>
        </w:rPr>
        <w:t>2. Изменения и дополнения в Положение вносятся по решению Собрания депутатов.</w:t>
      </w:r>
    </w:p>
    <w:p w:rsidR="0097371A" w:rsidRDefault="0097371A">
      <w:pPr>
        <w:pStyle w:val="a4"/>
        <w:rPr>
          <w:sz w:val="28"/>
          <w:szCs w:val="28"/>
        </w:rPr>
      </w:pPr>
      <w:r>
        <w:rPr>
          <w:sz w:val="28"/>
          <w:szCs w:val="28"/>
        </w:rPr>
        <w:t xml:space="preserve">        3. Считать утратившим силу Решение Собрания депутатов Войновского сельского поселения   от 20.12.2006 г. № 43/1 «О порядке учета, управления и распоряжения объектами муниципальной  собственности  муниципального образования «Войновское сельское  поселение».</w:t>
      </w:r>
    </w:p>
    <w:p w:rsidR="0097371A" w:rsidRDefault="0097371A">
      <w:pPr>
        <w:pStyle w:val="a4"/>
        <w:ind w:firstLine="567"/>
        <w:rPr>
          <w:sz w:val="28"/>
          <w:szCs w:val="28"/>
        </w:rPr>
      </w:pPr>
      <w:r>
        <w:rPr>
          <w:sz w:val="28"/>
          <w:szCs w:val="28"/>
        </w:rPr>
        <w:t>4. Решение вступает в силу с момента его официального опубликования.</w:t>
      </w:r>
    </w:p>
    <w:p w:rsidR="0097371A" w:rsidRDefault="0097371A">
      <w:pPr>
        <w:pStyle w:val="a4"/>
        <w:ind w:firstLine="567"/>
        <w:rPr>
          <w:sz w:val="28"/>
          <w:szCs w:val="28"/>
        </w:rPr>
      </w:pPr>
    </w:p>
    <w:p w:rsidR="0097371A" w:rsidRDefault="0097371A">
      <w:pPr>
        <w:pStyle w:val="a4"/>
        <w:ind w:firstLine="567"/>
        <w:rPr>
          <w:sz w:val="28"/>
          <w:szCs w:val="28"/>
        </w:rPr>
      </w:pPr>
    </w:p>
    <w:p w:rsidR="0097371A" w:rsidRDefault="0097371A">
      <w:pPr>
        <w:pStyle w:val="a4"/>
        <w:ind w:firstLine="567"/>
        <w:rPr>
          <w:sz w:val="28"/>
          <w:szCs w:val="28"/>
        </w:rPr>
      </w:pPr>
    </w:p>
    <w:p w:rsidR="0097371A" w:rsidRDefault="0097371A">
      <w:pPr>
        <w:pStyle w:val="a4"/>
        <w:rPr>
          <w:sz w:val="28"/>
          <w:szCs w:val="28"/>
        </w:rPr>
      </w:pPr>
      <w:r>
        <w:rPr>
          <w:sz w:val="28"/>
          <w:szCs w:val="28"/>
        </w:rPr>
        <w:t>Глава Войновского</w:t>
      </w:r>
    </w:p>
    <w:p w:rsidR="0097371A" w:rsidRDefault="0097371A">
      <w:pPr>
        <w:pStyle w:val="a4"/>
        <w:rPr>
          <w:sz w:val="28"/>
          <w:szCs w:val="28"/>
        </w:rPr>
      </w:pPr>
      <w:r>
        <w:rPr>
          <w:sz w:val="28"/>
          <w:szCs w:val="28"/>
        </w:rPr>
        <w:t xml:space="preserve">сельского поселения                                    Кучеров Н.И.                                                         </w:t>
      </w:r>
    </w:p>
    <w:p w:rsidR="0097371A" w:rsidRDefault="0097371A">
      <w:pPr>
        <w:pStyle w:val="a4"/>
        <w:ind w:firstLine="567"/>
        <w:rPr>
          <w:sz w:val="28"/>
          <w:szCs w:val="28"/>
        </w:rPr>
      </w:pPr>
    </w:p>
    <w:p w:rsidR="0097371A" w:rsidRDefault="0097371A">
      <w:pPr>
        <w:pStyle w:val="a4"/>
        <w:ind w:firstLine="567"/>
        <w:rPr>
          <w:sz w:val="28"/>
          <w:szCs w:val="28"/>
        </w:rPr>
      </w:pPr>
    </w:p>
    <w:p w:rsidR="0097371A" w:rsidRDefault="0097371A">
      <w:pPr>
        <w:pStyle w:val="a4"/>
        <w:ind w:firstLine="567"/>
        <w:rPr>
          <w:sz w:val="28"/>
          <w:szCs w:val="28"/>
        </w:rPr>
      </w:pPr>
    </w:p>
    <w:p w:rsidR="0097371A" w:rsidRDefault="0097371A">
      <w:pPr>
        <w:jc w:val="right"/>
      </w:pPr>
      <w:r>
        <w:t xml:space="preserve">                                                                                     </w:t>
      </w:r>
    </w:p>
    <w:p w:rsidR="0097371A" w:rsidRDefault="0097371A">
      <w:pPr>
        <w:jc w:val="right"/>
      </w:pPr>
    </w:p>
    <w:p w:rsidR="0097371A" w:rsidRDefault="0097371A">
      <w:pPr>
        <w:jc w:val="right"/>
      </w:pPr>
      <w:r>
        <w:rPr>
          <w:sz w:val="24"/>
          <w:szCs w:val="24"/>
        </w:rPr>
        <w:t>Приложение  к решению</w:t>
      </w:r>
    </w:p>
    <w:p w:rsidR="0097371A" w:rsidRDefault="0097371A">
      <w:pPr>
        <w:jc w:val="right"/>
        <w:rPr>
          <w:sz w:val="24"/>
          <w:szCs w:val="24"/>
        </w:rPr>
      </w:pPr>
      <w:r>
        <w:rPr>
          <w:sz w:val="24"/>
          <w:szCs w:val="24"/>
        </w:rPr>
        <w:lastRenderedPageBreak/>
        <w:t xml:space="preserve">                                                                           Собрания депутатов</w:t>
      </w:r>
    </w:p>
    <w:p w:rsidR="0097371A" w:rsidRDefault="0097371A">
      <w:pPr>
        <w:jc w:val="right"/>
        <w:rPr>
          <w:sz w:val="24"/>
          <w:szCs w:val="24"/>
        </w:rPr>
      </w:pPr>
      <w:r>
        <w:rPr>
          <w:sz w:val="24"/>
          <w:szCs w:val="24"/>
        </w:rPr>
        <w:t>Войновского сельского поселения</w:t>
      </w:r>
    </w:p>
    <w:p w:rsidR="0097371A" w:rsidRDefault="0097371A">
      <w:pPr>
        <w:jc w:val="right"/>
        <w:rPr>
          <w:sz w:val="24"/>
          <w:szCs w:val="24"/>
        </w:rPr>
      </w:pPr>
      <w:r>
        <w:rPr>
          <w:sz w:val="24"/>
          <w:szCs w:val="24"/>
        </w:rPr>
        <w:t xml:space="preserve">      </w:t>
      </w:r>
      <w:r w:rsidR="002300F7">
        <w:rPr>
          <w:sz w:val="24"/>
          <w:szCs w:val="24"/>
        </w:rPr>
        <w:t>от «20» марта 2009</w:t>
      </w:r>
      <w:r>
        <w:rPr>
          <w:sz w:val="24"/>
          <w:szCs w:val="24"/>
        </w:rPr>
        <w:t xml:space="preserve"> г. №  </w:t>
      </w:r>
      <w:r w:rsidR="002300F7">
        <w:rPr>
          <w:sz w:val="24"/>
          <w:szCs w:val="24"/>
        </w:rPr>
        <w:t>16/1</w:t>
      </w:r>
      <w:r>
        <w:rPr>
          <w:sz w:val="24"/>
          <w:szCs w:val="24"/>
        </w:rPr>
        <w:t xml:space="preserve">       </w:t>
      </w:r>
    </w:p>
    <w:p w:rsidR="0097371A" w:rsidRDefault="0097371A">
      <w:pPr>
        <w:jc w:val="right"/>
        <w:rPr>
          <w:sz w:val="24"/>
          <w:szCs w:val="24"/>
        </w:rPr>
      </w:pPr>
    </w:p>
    <w:p w:rsidR="0097371A" w:rsidRDefault="0097371A">
      <w:pPr>
        <w:jc w:val="right"/>
        <w:rPr>
          <w:sz w:val="24"/>
          <w:szCs w:val="24"/>
        </w:rPr>
      </w:pPr>
    </w:p>
    <w:p w:rsidR="0097371A" w:rsidRDefault="0097371A">
      <w:pPr>
        <w:jc w:val="both"/>
        <w:rPr>
          <w:sz w:val="24"/>
          <w:szCs w:val="24"/>
        </w:rPr>
      </w:pPr>
    </w:p>
    <w:p w:rsidR="0097371A" w:rsidRDefault="0097371A">
      <w:pPr>
        <w:pStyle w:val="4"/>
      </w:pPr>
      <w:r>
        <w:t>ПОЛОЖЕНИЕ</w:t>
      </w:r>
    </w:p>
    <w:p w:rsidR="0097371A" w:rsidRDefault="0097371A">
      <w:pPr>
        <w:jc w:val="center"/>
        <w:rPr>
          <w:b/>
          <w:bCs/>
          <w:sz w:val="24"/>
          <w:szCs w:val="24"/>
        </w:rPr>
      </w:pPr>
      <w:r>
        <w:rPr>
          <w:b/>
          <w:bCs/>
          <w:sz w:val="24"/>
          <w:szCs w:val="24"/>
        </w:rPr>
        <w:t xml:space="preserve">           «О порядке учета, управления и распоряжения объектами  муниципальной</w:t>
      </w:r>
    </w:p>
    <w:p w:rsidR="0097371A" w:rsidRDefault="0097371A">
      <w:pPr>
        <w:ind w:firstLine="720"/>
        <w:jc w:val="center"/>
        <w:rPr>
          <w:b/>
          <w:bCs/>
          <w:sz w:val="24"/>
          <w:szCs w:val="24"/>
        </w:rPr>
      </w:pPr>
      <w:r>
        <w:rPr>
          <w:b/>
          <w:bCs/>
          <w:sz w:val="24"/>
          <w:szCs w:val="24"/>
        </w:rPr>
        <w:t>собственности муниципального образования «Войновское  сельское поселение»</w:t>
      </w:r>
    </w:p>
    <w:p w:rsidR="0097371A" w:rsidRDefault="0097371A">
      <w:pPr>
        <w:ind w:firstLine="720"/>
        <w:jc w:val="both"/>
        <w:rPr>
          <w:b/>
          <w:bCs/>
          <w:sz w:val="24"/>
          <w:szCs w:val="24"/>
        </w:rPr>
      </w:pPr>
    </w:p>
    <w:p w:rsidR="0097371A" w:rsidRDefault="0097371A">
      <w:pPr>
        <w:pStyle w:val="2"/>
        <w:jc w:val="center"/>
      </w:pPr>
      <w:r>
        <w:t>1.ОБЩИЕ ПОЛОЖЕНИЯ.</w:t>
      </w:r>
    </w:p>
    <w:p w:rsidR="0097371A" w:rsidRDefault="0097371A">
      <w:pPr>
        <w:pStyle w:val="21"/>
        <w:ind w:firstLine="720"/>
        <w:jc w:val="both"/>
      </w:pPr>
      <w:r>
        <w:t>1.1. Настоящее Положение разработано на основании ст. 132 п.1 Конституции РФ, Федеральных и Областных законов, Устава муниципального образования «Войновское сельское поселение» , а также других нормативных актов в целях установления правовой основы эффективного  учета, управления и распоряжения объектами муниципальной собственности  муниципального образования  «Войновское сельское поселение»</w:t>
      </w:r>
    </w:p>
    <w:p w:rsidR="0097371A" w:rsidRDefault="0097371A">
      <w:pPr>
        <w:ind w:firstLine="720"/>
        <w:jc w:val="both"/>
        <w:rPr>
          <w:sz w:val="24"/>
          <w:szCs w:val="24"/>
        </w:rPr>
      </w:pPr>
      <w:r>
        <w:rPr>
          <w:sz w:val="24"/>
          <w:szCs w:val="24"/>
        </w:rPr>
        <w:t>1.2. Настоящее Положение устанавливает общий порядок учета, управления  и распоряжения объектами муниципальной собственности и регулирует отношения, возникающие по поводу владения, учета, пользования и распоряжения муниципальной собственностью, имущественных взаимоотношений между исполнительным и представительным органом муниципального образования,  а  также иные отношения, связанные с муниципальной собственностью</w:t>
      </w:r>
    </w:p>
    <w:p w:rsidR="0097371A" w:rsidRDefault="0097371A">
      <w:pPr>
        <w:jc w:val="both"/>
        <w:rPr>
          <w:sz w:val="24"/>
          <w:szCs w:val="24"/>
        </w:rPr>
      </w:pPr>
    </w:p>
    <w:p w:rsidR="0097371A" w:rsidRDefault="0097371A">
      <w:pPr>
        <w:pStyle w:val="3"/>
        <w:jc w:val="center"/>
      </w:pPr>
      <w:r>
        <w:t>2.  МУНИЦИПАЛЬНАЯ СОБСТВЕННОСТЬ</w:t>
      </w:r>
    </w:p>
    <w:p w:rsidR="0097371A" w:rsidRDefault="0097371A">
      <w:pPr>
        <w:pStyle w:val="4"/>
      </w:pPr>
      <w:r>
        <w:t>ВОЙНОВСКОГО СЕЛЬСКОГО ПОСЕЛЕНИЯ.</w:t>
      </w:r>
    </w:p>
    <w:p w:rsidR="0097371A" w:rsidRDefault="0097371A">
      <w:pPr>
        <w:pStyle w:val="21"/>
        <w:ind w:firstLine="720"/>
        <w:jc w:val="both"/>
      </w:pPr>
      <w:r>
        <w:t>2.1. Имущество, принадлежащее на праве собственности муниципальному образованию, является муниципальной собственностью. Муниципальная собственность Войновского сельского поселения  является достоянием  сообщества поселения, служит источником получения доходов муниципального образования и удовлетворения общих потребностей населения поселения.</w:t>
      </w:r>
    </w:p>
    <w:p w:rsidR="0097371A" w:rsidRDefault="0097371A">
      <w:pPr>
        <w:pStyle w:val="21"/>
        <w:ind w:firstLine="720"/>
        <w:jc w:val="both"/>
      </w:pPr>
      <w:r>
        <w:t>2.2. В состав муниципальной собственности входят:</w:t>
      </w:r>
    </w:p>
    <w:p w:rsidR="0097371A" w:rsidRDefault="0097371A">
      <w:pPr>
        <w:jc w:val="both"/>
        <w:rPr>
          <w:sz w:val="24"/>
          <w:szCs w:val="24"/>
        </w:rPr>
      </w:pPr>
      <w:r>
        <w:rPr>
          <w:sz w:val="24"/>
          <w:szCs w:val="24"/>
        </w:rPr>
        <w:t xml:space="preserve">               -имущество муниципальных предприятия, организаций и учреждений, другие имущественные комплексы;</w:t>
      </w:r>
    </w:p>
    <w:p w:rsidR="0097371A" w:rsidRDefault="0097371A">
      <w:pPr>
        <w:numPr>
          <w:ilvl w:val="0"/>
          <w:numId w:val="1"/>
        </w:numPr>
        <w:jc w:val="both"/>
        <w:rPr>
          <w:sz w:val="24"/>
          <w:szCs w:val="24"/>
        </w:rPr>
      </w:pPr>
      <w:r>
        <w:rPr>
          <w:sz w:val="24"/>
          <w:szCs w:val="24"/>
        </w:rPr>
        <w:t>жилые и нежилые помещения, находящиеся в муниципальной собственности;</w:t>
      </w:r>
    </w:p>
    <w:p w:rsidR="0097371A" w:rsidRDefault="0097371A">
      <w:pPr>
        <w:numPr>
          <w:ilvl w:val="0"/>
          <w:numId w:val="1"/>
        </w:numPr>
        <w:jc w:val="both"/>
        <w:rPr>
          <w:sz w:val="24"/>
          <w:szCs w:val="24"/>
        </w:rPr>
      </w:pPr>
      <w:r>
        <w:rPr>
          <w:sz w:val="24"/>
          <w:szCs w:val="24"/>
        </w:rPr>
        <w:t>объекты инженерной инфраструктуры, находящиеся в муниципальной собственности;</w:t>
      </w:r>
    </w:p>
    <w:p w:rsidR="0097371A" w:rsidRDefault="0097371A">
      <w:pPr>
        <w:numPr>
          <w:ilvl w:val="0"/>
          <w:numId w:val="1"/>
        </w:numPr>
        <w:jc w:val="both"/>
        <w:rPr>
          <w:sz w:val="24"/>
          <w:szCs w:val="24"/>
        </w:rPr>
      </w:pPr>
      <w:r>
        <w:rPr>
          <w:sz w:val="24"/>
          <w:szCs w:val="24"/>
        </w:rPr>
        <w:t>земельные участки и другие природные ресурсы, переданные в муниципальную собственность в установленном порядке;</w:t>
      </w:r>
    </w:p>
    <w:p w:rsidR="0097371A" w:rsidRDefault="0097371A">
      <w:pPr>
        <w:numPr>
          <w:ilvl w:val="0"/>
          <w:numId w:val="1"/>
        </w:numPr>
        <w:jc w:val="both"/>
        <w:rPr>
          <w:sz w:val="24"/>
          <w:szCs w:val="24"/>
        </w:rPr>
      </w:pPr>
      <w:r>
        <w:rPr>
          <w:sz w:val="24"/>
          <w:szCs w:val="24"/>
        </w:rPr>
        <w:t>другое движимое и недвижимое имущество, принадлежащее муниципальному образованию на праве собственности на законном основании.</w:t>
      </w:r>
    </w:p>
    <w:p w:rsidR="0097371A" w:rsidRDefault="0097371A">
      <w:pPr>
        <w:pStyle w:val="a4"/>
      </w:pPr>
      <w:r>
        <w:t xml:space="preserve">         2.3. Распоряжение муниципальной собственностью Войновского сельского поселения может осуществляться в соответствии действующим законодательством Российской Федерации, Ростовской области, без изменения формы собственности, путем закрепления за предприятиями на праве хозяйственного ведения, за учреждениями на праве оперативного управления, передачи в аренду, в безвозмездное пользование, в доверительное управление.</w:t>
      </w:r>
    </w:p>
    <w:p w:rsidR="0097371A" w:rsidRDefault="0097371A">
      <w:pPr>
        <w:jc w:val="both"/>
        <w:rPr>
          <w:sz w:val="24"/>
          <w:szCs w:val="24"/>
        </w:rPr>
      </w:pPr>
      <w:r>
        <w:rPr>
          <w:sz w:val="24"/>
          <w:szCs w:val="24"/>
        </w:rPr>
        <w:t xml:space="preserve">        Распоряжение муниципальным имуществом  может осуществляться с изменением форм собственности путем приватизации, продажи, мены, передачи в государственную собственность Ростовской области, иными способами, определенными законодательством РФ, Ростовской области. </w:t>
      </w:r>
    </w:p>
    <w:p w:rsidR="0097371A" w:rsidRDefault="0097371A">
      <w:pPr>
        <w:jc w:val="both"/>
        <w:rPr>
          <w:sz w:val="24"/>
          <w:szCs w:val="24"/>
        </w:rPr>
      </w:pPr>
      <w:r>
        <w:rPr>
          <w:sz w:val="24"/>
          <w:szCs w:val="24"/>
        </w:rPr>
        <w:t xml:space="preserve">2.4. Правомочия собственника от имени муниципального образования осуществляют Собрание депутатов Войновского сельского поселения  (далее - Собрание депутатов), Администрация Войновского сельского поселения (далее - Администрация поселения), уполномоченные органы,  Администрации Войновского сельского поселения .  </w:t>
      </w:r>
    </w:p>
    <w:p w:rsidR="0097371A" w:rsidRDefault="0097371A">
      <w:pPr>
        <w:jc w:val="both"/>
        <w:rPr>
          <w:sz w:val="24"/>
          <w:szCs w:val="24"/>
        </w:rPr>
      </w:pPr>
      <w:r>
        <w:rPr>
          <w:sz w:val="24"/>
          <w:szCs w:val="24"/>
        </w:rPr>
        <w:lastRenderedPageBreak/>
        <w:t xml:space="preserve">             Уполномоченные органы и их должностные лица  участвуют в осуществлении полномочий по управлению и распоряжению муниципальной собственности в порядке, установленном Уставом Войновского сельского поселения, настоящим Положением, решениями Собрания депутатов и постановлениями Главы Администрации Войновского сельского поселения  (далее - Глава Администрации).</w:t>
      </w:r>
    </w:p>
    <w:p w:rsidR="0097371A" w:rsidRDefault="0097371A">
      <w:pPr>
        <w:tabs>
          <w:tab w:val="left" w:pos="3195"/>
        </w:tabs>
        <w:jc w:val="both"/>
        <w:rPr>
          <w:b/>
          <w:bCs/>
          <w:sz w:val="24"/>
          <w:szCs w:val="24"/>
        </w:rPr>
      </w:pPr>
    </w:p>
    <w:p w:rsidR="0097371A" w:rsidRDefault="0097371A">
      <w:pPr>
        <w:tabs>
          <w:tab w:val="left" w:pos="3195"/>
        </w:tabs>
        <w:jc w:val="center"/>
        <w:rPr>
          <w:b/>
          <w:bCs/>
          <w:sz w:val="24"/>
          <w:szCs w:val="24"/>
        </w:rPr>
      </w:pPr>
      <w:r>
        <w:rPr>
          <w:b/>
          <w:bCs/>
          <w:sz w:val="24"/>
          <w:szCs w:val="24"/>
        </w:rPr>
        <w:t>3. ВОЗНИКНОВЕНИЕ И ПРЕКРАЩЕНИЕ ПРАВА</w:t>
      </w:r>
    </w:p>
    <w:p w:rsidR="0097371A" w:rsidRDefault="0097371A">
      <w:pPr>
        <w:jc w:val="center"/>
        <w:rPr>
          <w:b/>
          <w:bCs/>
          <w:sz w:val="24"/>
          <w:szCs w:val="24"/>
        </w:rPr>
      </w:pPr>
      <w:r>
        <w:rPr>
          <w:b/>
          <w:bCs/>
          <w:sz w:val="24"/>
          <w:szCs w:val="24"/>
        </w:rPr>
        <w:t>МУНИЦИПАЛЬНОЙ СОБСТВЕННОСТИ.</w:t>
      </w:r>
    </w:p>
    <w:p w:rsidR="0097371A" w:rsidRDefault="0097371A">
      <w:pPr>
        <w:jc w:val="center"/>
        <w:rPr>
          <w:b/>
          <w:bCs/>
          <w:sz w:val="24"/>
          <w:szCs w:val="24"/>
        </w:rPr>
      </w:pPr>
      <w:r>
        <w:rPr>
          <w:b/>
          <w:bCs/>
          <w:sz w:val="24"/>
          <w:szCs w:val="24"/>
        </w:rPr>
        <w:t>ПОРЯДОК ФОРМИРОВАНИЯ МУНИЦИПАЛЬНОЙ СОБСТВЕННОСТИ.</w:t>
      </w:r>
    </w:p>
    <w:p w:rsidR="0097371A" w:rsidRDefault="0097371A">
      <w:pPr>
        <w:pStyle w:val="21"/>
        <w:ind w:firstLine="720"/>
        <w:jc w:val="both"/>
      </w:pPr>
      <w:r>
        <w:t>3.1. Право муниципальной собственности Войновского сельского поселения возникает и прекращается в порядке и на условиях, предусмотренных главами 14,15 Гражданского Кодекса РФ и иными нормативными правовыми  актами Российской Федерации, Ростовской области.</w:t>
      </w:r>
    </w:p>
    <w:p w:rsidR="0097371A" w:rsidRDefault="0097371A">
      <w:pPr>
        <w:pStyle w:val="21"/>
        <w:ind w:firstLine="720"/>
        <w:jc w:val="both"/>
      </w:pPr>
      <w:r>
        <w:t>3.2. Муниципальная собственность Войновского сельского поселения в соответствии с действующим законодательством формируется из:</w:t>
      </w:r>
    </w:p>
    <w:p w:rsidR="0097371A" w:rsidRDefault="0097371A">
      <w:pPr>
        <w:numPr>
          <w:ilvl w:val="0"/>
          <w:numId w:val="1"/>
        </w:numPr>
        <w:jc w:val="both"/>
        <w:rPr>
          <w:sz w:val="24"/>
          <w:szCs w:val="24"/>
        </w:rPr>
      </w:pPr>
      <w:r>
        <w:rPr>
          <w:sz w:val="24"/>
          <w:szCs w:val="24"/>
        </w:rPr>
        <w:t>муниципальной собственности, имеющейся на момент принятия данного Положения;</w:t>
      </w:r>
    </w:p>
    <w:p w:rsidR="0097371A" w:rsidRDefault="0097371A">
      <w:pPr>
        <w:numPr>
          <w:ilvl w:val="0"/>
          <w:numId w:val="1"/>
        </w:numPr>
        <w:jc w:val="both"/>
        <w:rPr>
          <w:sz w:val="24"/>
          <w:szCs w:val="24"/>
        </w:rPr>
      </w:pPr>
      <w:r>
        <w:rPr>
          <w:sz w:val="24"/>
          <w:szCs w:val="24"/>
        </w:rPr>
        <w:t>объектов государственной собственности, собственности предприятий и организаций, передаваемых в муниципальную собственность;</w:t>
      </w:r>
    </w:p>
    <w:p w:rsidR="0097371A" w:rsidRDefault="0097371A">
      <w:pPr>
        <w:numPr>
          <w:ilvl w:val="0"/>
          <w:numId w:val="1"/>
        </w:numPr>
        <w:jc w:val="both"/>
        <w:rPr>
          <w:sz w:val="24"/>
          <w:szCs w:val="24"/>
        </w:rPr>
      </w:pPr>
      <w:r>
        <w:rPr>
          <w:sz w:val="24"/>
          <w:szCs w:val="24"/>
        </w:rPr>
        <w:t>имущества, приобретенного в результате коммерческой и некоммерческой деятельности муниципальных предприятий и учреждений;</w:t>
      </w:r>
    </w:p>
    <w:p w:rsidR="0097371A" w:rsidRDefault="0097371A">
      <w:pPr>
        <w:numPr>
          <w:ilvl w:val="0"/>
          <w:numId w:val="1"/>
        </w:numPr>
        <w:jc w:val="both"/>
        <w:rPr>
          <w:sz w:val="24"/>
          <w:szCs w:val="24"/>
        </w:rPr>
      </w:pPr>
      <w:r>
        <w:rPr>
          <w:sz w:val="24"/>
          <w:szCs w:val="24"/>
        </w:rPr>
        <w:t xml:space="preserve">имущества, приобретенного по сделкам (на основании договоров купли-продажи, дарения, а также иных сделок об отчуждении данного имущества), при переработке вещей, самовольной постройке, находке, существовании на территории поселения бесхозяйных вещей в силу приобретательской давности и по иным основаниям,  определенным законодательством Российской Федерации. </w:t>
      </w:r>
    </w:p>
    <w:p w:rsidR="0097371A" w:rsidRDefault="0097371A">
      <w:pPr>
        <w:pStyle w:val="1"/>
        <w:ind w:left="720"/>
        <w:jc w:val="both"/>
      </w:pPr>
      <w:r>
        <w:t xml:space="preserve">  3.3. Передача  в муниципальную собственность объектов социально-культурного и коммунально-бытового значения из государственной собственности Российской Федерации и Ростовской области осуществляется  на основании решения  Собрания депутатов об утверждении перечня объектов, принимаемых в муниципальную собственность. Специалист  Администрации Войновского сельского поселения , при наличии постановления Главы Администрации, актов приема-передачи указанных объектов и технической документации, вносит эти объекты в реестр имущества муниципальной собственности Войновского сельского поселения (далее - Реестр имущества), обеспечивает государственную  регистрацию права собственности на них.  Постановка на баланс данных объектов осуществляется на основании постановления Главы Администрации.</w:t>
      </w:r>
    </w:p>
    <w:p w:rsidR="0097371A" w:rsidRDefault="0097371A">
      <w:pPr>
        <w:jc w:val="both"/>
        <w:rPr>
          <w:sz w:val="24"/>
          <w:szCs w:val="24"/>
        </w:rPr>
      </w:pPr>
      <w:r>
        <w:rPr>
          <w:sz w:val="24"/>
          <w:szCs w:val="24"/>
        </w:rPr>
        <w:t xml:space="preserve">             3.4. При возникновении споров о принадлежности объектов муниципальной собственности, отмена правоустанавливающих документов, являющихся основанием для внесения  объектов в Реестр имущества, производится в судебном порядке.</w:t>
      </w:r>
    </w:p>
    <w:p w:rsidR="0097371A" w:rsidRDefault="0097371A">
      <w:pPr>
        <w:jc w:val="both"/>
        <w:rPr>
          <w:sz w:val="24"/>
          <w:szCs w:val="24"/>
        </w:rPr>
      </w:pPr>
      <w:r>
        <w:rPr>
          <w:sz w:val="24"/>
          <w:szCs w:val="24"/>
        </w:rPr>
        <w:t xml:space="preserve">             3.5. Муниципальное имущество закрепляется за муниципальными унитарными предприятиями (далее – муниципальные предприятия) на праве хозяйственного ведения. Имущество муниципального предприятия (учреждения) является неделимым и не может быть разделено по вкладам (паям, долям), в том числе между работниками муниципального предприятия (учреждения). Имущество, создаваемое, приобретаемое в результате деятельности муниципальных предприятий, а также прибыль, получаемая в результате деятельности муниципальных предприятий, становится одновременно объектом муниципальной собственности. Внесение данных объектов в Реестр имущества осуществляется специалистом Администрации  на основании постановления Главы Администрации. Постановка на баланс осуществляется на основании постановления Главы Администрации.</w:t>
      </w:r>
    </w:p>
    <w:p w:rsidR="0097371A" w:rsidRDefault="0097371A">
      <w:pPr>
        <w:jc w:val="both"/>
        <w:rPr>
          <w:sz w:val="24"/>
          <w:szCs w:val="24"/>
        </w:rPr>
      </w:pPr>
      <w:r>
        <w:rPr>
          <w:sz w:val="24"/>
          <w:szCs w:val="24"/>
        </w:rPr>
        <w:t xml:space="preserve">              3.6. Имущество, находящееся в оперативном управлении муниципальных учреждений, является объектом муниципальной собственности. Вновь создаваемое имущество, а также доходы от разрешенных учреждению видов предпринимательской деятельности и приобретенное за счет этих доходов имущество становится объектом муниципальной собственности. Внесение данных объектов в реестр  муниципальной собственности  осуществляется специалистом Администрации  на основании постановления Главы Администрации. Балансодержатель данных объектов определяется постановлением Главы Администрации.  </w:t>
      </w:r>
    </w:p>
    <w:p w:rsidR="0097371A" w:rsidRDefault="0097371A">
      <w:pPr>
        <w:jc w:val="both"/>
        <w:rPr>
          <w:sz w:val="24"/>
          <w:szCs w:val="24"/>
        </w:rPr>
      </w:pPr>
      <w:r>
        <w:rPr>
          <w:sz w:val="24"/>
          <w:szCs w:val="24"/>
        </w:rPr>
        <w:t xml:space="preserve">              3.7. Вопрос приобретения движимого и недвижимого имущества по сделкам (на основании договоров купли-продажи, дарения, а также иных сделок об отчуждении данного имущества), при переработке вещей, самовольной постройке, находке, существовании на территории поселения  бесхозяйных вещей, в силу приобретательской деятельности и по иным основаниям, определенным законодательством Российской Федерации, решается Главой Администрации в пределах средств, предусмотренных бюджетом поселения. Внесение данных объектов в Реестр имущества осуществляется специалистом Администрации  при наличии правоустанавливающих документов  и на основании постановления Главы Администрации.  Балансодержатель данных объектов определяется постановлением Главы Администрации.</w:t>
      </w:r>
    </w:p>
    <w:p w:rsidR="0097371A" w:rsidRDefault="0097371A">
      <w:pPr>
        <w:ind w:firstLine="720"/>
        <w:jc w:val="both"/>
        <w:rPr>
          <w:sz w:val="24"/>
          <w:szCs w:val="24"/>
        </w:rPr>
      </w:pPr>
      <w:r>
        <w:rPr>
          <w:sz w:val="24"/>
          <w:szCs w:val="24"/>
        </w:rPr>
        <w:t xml:space="preserve">   3.8.  Бесхозяйные недвижимые объекты на основании постановления Главы Администрации ставятся на учет в Управлении Федеральной  службы государственной регистрации, кадастра и картографии по Ростовской области. По истечении года со дня постановки на учет бесхозяйного недвижимого объекта, Администрация района может обратиться в суд с требованием о признании права муниципальной собственности на данный объект. Включение данных объектов в Реестр имущества осуществляется специалистом Администрации при наличии правоустанавливающих документов и на основании постановления Главы Администрации. Балансодержатель данных объектов определяется постановлением Главы Администрации.</w:t>
      </w:r>
    </w:p>
    <w:p w:rsidR="0097371A" w:rsidRDefault="0097371A">
      <w:pPr>
        <w:ind w:firstLine="720"/>
        <w:jc w:val="both"/>
        <w:rPr>
          <w:sz w:val="24"/>
          <w:szCs w:val="24"/>
        </w:rPr>
      </w:pPr>
      <w:r>
        <w:rPr>
          <w:sz w:val="24"/>
          <w:szCs w:val="24"/>
        </w:rPr>
        <w:t xml:space="preserve">3.19. Земельные участки передаются в муниципальную собственность в соответствии с Законом РФ “О разграничении государственной собственности на землю”. ФЗ «Об обороте земель сельскохозяйственного назначения» и других действующих нормативных актах.   </w:t>
      </w:r>
    </w:p>
    <w:p w:rsidR="0097371A" w:rsidRDefault="0097371A">
      <w:pPr>
        <w:ind w:left="1140"/>
        <w:jc w:val="both"/>
        <w:rPr>
          <w:sz w:val="24"/>
          <w:szCs w:val="24"/>
        </w:rPr>
      </w:pPr>
    </w:p>
    <w:p w:rsidR="0097371A" w:rsidRDefault="0097371A">
      <w:pPr>
        <w:jc w:val="center"/>
        <w:rPr>
          <w:b/>
          <w:bCs/>
          <w:sz w:val="24"/>
          <w:szCs w:val="24"/>
        </w:rPr>
      </w:pPr>
      <w:r>
        <w:rPr>
          <w:b/>
          <w:bCs/>
          <w:sz w:val="24"/>
          <w:szCs w:val="24"/>
        </w:rPr>
        <w:t>4.УЧЕТ И РЕГИСТРАЦИЯ ОБЪЕКТОВ</w:t>
      </w:r>
    </w:p>
    <w:p w:rsidR="0097371A" w:rsidRDefault="0097371A">
      <w:pPr>
        <w:jc w:val="center"/>
        <w:rPr>
          <w:b/>
          <w:bCs/>
          <w:sz w:val="24"/>
          <w:szCs w:val="24"/>
        </w:rPr>
      </w:pPr>
      <w:r>
        <w:rPr>
          <w:b/>
          <w:bCs/>
          <w:sz w:val="24"/>
          <w:szCs w:val="24"/>
        </w:rPr>
        <w:t>МУНИЦИПАЛЬНОЙ СОБСТВЕННОСТИ.</w:t>
      </w:r>
    </w:p>
    <w:p w:rsidR="0097371A" w:rsidRDefault="0097371A">
      <w:pPr>
        <w:pStyle w:val="21"/>
        <w:jc w:val="both"/>
      </w:pPr>
      <w:r>
        <w:t xml:space="preserve">              4.1.Имущество, находящееся в муниципальной собственности, пообъектно регистрируется в Реестре имущества. Обязанности ведения Реестра имущества исполняет специалист Администрации Войновского сельского поселения.</w:t>
      </w:r>
      <w:r>
        <w:rPr>
          <w:color w:val="FF0000"/>
        </w:rPr>
        <w:t xml:space="preserve"> </w:t>
      </w:r>
    </w:p>
    <w:p w:rsidR="0097371A" w:rsidRDefault="0097371A">
      <w:pPr>
        <w:pStyle w:val="21"/>
        <w:jc w:val="both"/>
      </w:pPr>
      <w:r>
        <w:t xml:space="preserve">             4.2. Внесение объектов муниципальной собственности в Реестр имущества осуществляется специалистом Администрации Войновского сельского поселения в порядке, предусмотренном настоящим Положением, действующим законодательством.</w:t>
      </w:r>
    </w:p>
    <w:p w:rsidR="0097371A" w:rsidRDefault="0097371A">
      <w:pPr>
        <w:pStyle w:val="21"/>
        <w:jc w:val="both"/>
      </w:pPr>
      <w:r>
        <w:t xml:space="preserve">             4.3. Объектами учета и наблюдения Реестра имущества являются: </w:t>
      </w:r>
    </w:p>
    <w:p w:rsidR="0097371A" w:rsidRDefault="0097371A">
      <w:pPr>
        <w:pStyle w:val="21"/>
        <w:numPr>
          <w:ilvl w:val="0"/>
          <w:numId w:val="1"/>
        </w:numPr>
        <w:jc w:val="both"/>
      </w:pPr>
      <w:r>
        <w:t>муниципальное имущество Войновского сельского поселения, закрепленное на праве хозяйственного ведения за муниципальному унитарному предприятию или на праве оперативного управления за муниципальным учреждением ;</w:t>
      </w:r>
    </w:p>
    <w:p w:rsidR="0097371A" w:rsidRDefault="0097371A">
      <w:pPr>
        <w:pStyle w:val="21"/>
        <w:numPr>
          <w:ilvl w:val="0"/>
          <w:numId w:val="1"/>
        </w:numPr>
        <w:jc w:val="both"/>
      </w:pPr>
      <w:r>
        <w:t>муниципальные предприятия, учреждения, обладающие самостоятельными балансами и являющиеся юридическими  лицами (в целом как имущественный комплекс);</w:t>
      </w:r>
    </w:p>
    <w:p w:rsidR="0097371A" w:rsidRDefault="0097371A">
      <w:pPr>
        <w:pStyle w:val="21"/>
        <w:jc w:val="both"/>
      </w:pPr>
    </w:p>
    <w:p w:rsidR="0097371A" w:rsidRDefault="0097371A">
      <w:pPr>
        <w:pStyle w:val="21"/>
        <w:numPr>
          <w:ilvl w:val="0"/>
          <w:numId w:val="1"/>
        </w:numPr>
        <w:jc w:val="both"/>
      </w:pPr>
      <w:r>
        <w:t>жилищный и нежилой фонд, объекты инженерной инфраструктуры находящиеся в муниципальной собственности;</w:t>
      </w:r>
    </w:p>
    <w:p w:rsidR="0097371A" w:rsidRDefault="0097371A">
      <w:pPr>
        <w:pStyle w:val="21"/>
        <w:numPr>
          <w:ilvl w:val="0"/>
          <w:numId w:val="1"/>
        </w:numPr>
        <w:jc w:val="both"/>
      </w:pPr>
      <w:r>
        <w:t>иное недвижимое и движимое имущество, в том числе переданное третьим лицам в пользование, в аренду, в залог и но иным основаниям.</w:t>
      </w:r>
    </w:p>
    <w:p w:rsidR="0097371A" w:rsidRDefault="0097371A">
      <w:pPr>
        <w:pStyle w:val="21"/>
        <w:jc w:val="both"/>
      </w:pPr>
      <w:r>
        <w:t xml:space="preserve">            4.4. Данными об объектах учета являются сведения, характеризующие эти объекты (местонахождение, стоимость, обременение и т.п.). Сведения об объектах определяются на основании: учредительных документов, документов бухгалтерской отчетности, данных государственной регистрации, утвержденных планов приватизации, договоров хозяйственного ведения, оперативного управления, аренды, пользования и других идентифицирующих объект документов. </w:t>
      </w:r>
    </w:p>
    <w:p w:rsidR="0097371A" w:rsidRDefault="0097371A">
      <w:pPr>
        <w:pStyle w:val="21"/>
        <w:jc w:val="both"/>
      </w:pPr>
      <w:r>
        <w:t xml:space="preserve">             4.5. Учет муниципального имущества включает в себя описание объекта учета с указанием его индивидуальных особенностей, позволяющих однозначно отличить его от других объектов.</w:t>
      </w:r>
    </w:p>
    <w:p w:rsidR="0097371A" w:rsidRDefault="0097371A">
      <w:pPr>
        <w:pStyle w:val="21"/>
        <w:jc w:val="both"/>
      </w:pPr>
      <w:r>
        <w:t xml:space="preserve">             4.6. Ведение Реестра имущества означает выполнение следующих процедур: включение объекта в Реестр имущества, внесение в Реестр имущества изменившихся сведений об объекте, исключение объекта из Реестра имущества.</w:t>
      </w:r>
    </w:p>
    <w:p w:rsidR="0097371A" w:rsidRDefault="0097371A">
      <w:pPr>
        <w:pStyle w:val="21"/>
        <w:jc w:val="both"/>
      </w:pPr>
      <w:r>
        <w:t xml:space="preserve">             4.7. Включение объекта в Реестр имущества означает внесение в Реестр имущества сведений, идентифицирующих юридическое лица, а также сведений о муниципальном имуществе, переданном во владение, пользование, распоряжение  данному юридическому лицу. </w:t>
      </w:r>
    </w:p>
    <w:p w:rsidR="0097371A" w:rsidRDefault="0097371A">
      <w:pPr>
        <w:pStyle w:val="21"/>
        <w:jc w:val="both"/>
      </w:pPr>
      <w:r>
        <w:t xml:space="preserve">             4.8. Внесение изменений в Реестр имущества производится по факту изменений, характеристик юридического лица, его прав по владению и распоряжению муниципальным имуществом. А также по факту движения муниципального имущества (изменение балансовой принадлежности, заключение и расторжение договоров, списания имущества и т.д.).</w:t>
      </w:r>
    </w:p>
    <w:p w:rsidR="0097371A" w:rsidRDefault="0097371A">
      <w:pPr>
        <w:pStyle w:val="21"/>
        <w:jc w:val="both"/>
      </w:pPr>
      <w:r>
        <w:t xml:space="preserve">             4.9. Исключение объекта из Реестра имущества означает прекращение наблюдения за объектом в связи с изменением форм собственности. </w:t>
      </w:r>
    </w:p>
    <w:p w:rsidR="0097371A" w:rsidRDefault="0097371A">
      <w:pPr>
        <w:pStyle w:val="21"/>
        <w:jc w:val="both"/>
      </w:pPr>
      <w:r>
        <w:t xml:space="preserve">             4.10. Основанием для включения, внесения изменений в Реестр имущества, исключения объектов из Реестра имущества являются:</w:t>
      </w:r>
    </w:p>
    <w:p w:rsidR="0097371A" w:rsidRDefault="0097371A">
      <w:pPr>
        <w:pStyle w:val="21"/>
        <w:numPr>
          <w:ilvl w:val="0"/>
          <w:numId w:val="1"/>
        </w:numPr>
        <w:jc w:val="both"/>
      </w:pPr>
      <w:r>
        <w:t>закон или иной законодательный акт РФ, Ростовской области;</w:t>
      </w:r>
    </w:p>
    <w:p w:rsidR="0097371A" w:rsidRDefault="0097371A">
      <w:pPr>
        <w:pStyle w:val="21"/>
        <w:numPr>
          <w:ilvl w:val="0"/>
          <w:numId w:val="1"/>
        </w:numPr>
        <w:jc w:val="both"/>
      </w:pPr>
      <w:r>
        <w:t>Указ Президента РФ, Постановление Правительства РФ, Главы Администрации (Губернатора) Ростовской области;</w:t>
      </w:r>
    </w:p>
    <w:p w:rsidR="0097371A" w:rsidRDefault="0097371A">
      <w:pPr>
        <w:pStyle w:val="21"/>
        <w:numPr>
          <w:ilvl w:val="0"/>
          <w:numId w:val="1"/>
        </w:numPr>
        <w:jc w:val="both"/>
      </w:pPr>
      <w:r>
        <w:t>решения Собрания депутатов Войновского сельского поселения;</w:t>
      </w:r>
    </w:p>
    <w:p w:rsidR="0097371A" w:rsidRDefault="0097371A">
      <w:pPr>
        <w:pStyle w:val="21"/>
        <w:numPr>
          <w:ilvl w:val="0"/>
          <w:numId w:val="1"/>
        </w:numPr>
        <w:jc w:val="both"/>
      </w:pPr>
      <w:r>
        <w:t>постановления Главы Администрации Войновского сельского поселения;</w:t>
      </w:r>
    </w:p>
    <w:p w:rsidR="0097371A" w:rsidRDefault="0097371A">
      <w:pPr>
        <w:pStyle w:val="21"/>
        <w:numPr>
          <w:ilvl w:val="0"/>
          <w:numId w:val="1"/>
        </w:numPr>
        <w:jc w:val="both"/>
      </w:pPr>
      <w:r>
        <w:t>вступившие в законную силу решения суда;</w:t>
      </w:r>
    </w:p>
    <w:p w:rsidR="0097371A" w:rsidRDefault="0097371A">
      <w:pPr>
        <w:pStyle w:val="21"/>
        <w:numPr>
          <w:ilvl w:val="0"/>
          <w:numId w:val="1"/>
        </w:numPr>
        <w:jc w:val="both"/>
      </w:pPr>
      <w:r>
        <w:t>договор купли-продажи;</w:t>
      </w:r>
    </w:p>
    <w:p w:rsidR="0097371A" w:rsidRDefault="0097371A">
      <w:pPr>
        <w:pStyle w:val="21"/>
        <w:numPr>
          <w:ilvl w:val="0"/>
          <w:numId w:val="1"/>
        </w:numPr>
        <w:jc w:val="both"/>
      </w:pPr>
      <w:r>
        <w:t>иные законные основания.</w:t>
      </w:r>
    </w:p>
    <w:p w:rsidR="0097371A" w:rsidRDefault="0097371A">
      <w:pPr>
        <w:pStyle w:val="21"/>
        <w:jc w:val="both"/>
      </w:pPr>
      <w:r>
        <w:t xml:space="preserve">             4.11. Включение объекта в Реестр имущества, внесение изменения в Реестр имущества, исключение объекта из Реестра имущества производится специалистом Администрации  на основании постановления Главы Администрации при наличии всех необходимых документов, представляемых балансодержателями, организациями для внесения в Реестр имущества. Ведение Реестра имущества осуществляется на бумажных и электронном  носителях, путем ведения базы данных муниципального имущества по установленной форме.</w:t>
      </w:r>
    </w:p>
    <w:p w:rsidR="0097371A" w:rsidRDefault="0097371A">
      <w:pPr>
        <w:pStyle w:val="21"/>
        <w:jc w:val="both"/>
      </w:pPr>
      <w:r>
        <w:t xml:space="preserve">             4.12. Специалист Администрации </w:t>
      </w:r>
      <w:r>
        <w:rPr>
          <w:color w:val="FF0000"/>
        </w:rPr>
        <w:t xml:space="preserve"> </w:t>
      </w:r>
      <w:r>
        <w:t>несет ответственность за достоверность, полноту и сохранение информационных баз Реестра имущества; своевременность совершения записи о внесении объекта в Реестр имущества, внесение изменений, исключение из Реестра имущества в установленном порядке; за полноту и достоверность информации, предоставляемой по запросам юридических и физических лиц.</w:t>
      </w:r>
    </w:p>
    <w:p w:rsidR="0097371A" w:rsidRDefault="0097371A">
      <w:pPr>
        <w:pStyle w:val="21"/>
        <w:tabs>
          <w:tab w:val="left" w:pos="9015"/>
        </w:tabs>
        <w:jc w:val="both"/>
      </w:pPr>
      <w:r>
        <w:tab/>
      </w:r>
    </w:p>
    <w:p w:rsidR="0097371A" w:rsidRDefault="0097371A">
      <w:pPr>
        <w:pStyle w:val="21"/>
        <w:jc w:val="center"/>
        <w:rPr>
          <w:b/>
          <w:bCs/>
        </w:rPr>
      </w:pPr>
      <w:r>
        <w:rPr>
          <w:b/>
          <w:bCs/>
        </w:rPr>
        <w:t>5. ГОСУДАРСТВЕННАЯ РЕГИСТРАЦИЯ</w:t>
      </w:r>
    </w:p>
    <w:p w:rsidR="0097371A" w:rsidRDefault="0097371A">
      <w:pPr>
        <w:pStyle w:val="21"/>
        <w:jc w:val="center"/>
        <w:rPr>
          <w:b/>
          <w:bCs/>
        </w:rPr>
      </w:pPr>
      <w:r>
        <w:rPr>
          <w:b/>
          <w:bCs/>
        </w:rPr>
        <w:t>ПРАВ НА НЕДВИЖИМОЕ ИМУЩЕСТВО.</w:t>
      </w:r>
    </w:p>
    <w:p w:rsidR="0097371A" w:rsidRDefault="0097371A">
      <w:pPr>
        <w:pStyle w:val="21"/>
        <w:jc w:val="both"/>
      </w:pPr>
      <w:r>
        <w:t xml:space="preserve">              5.1. Государственная регистрация прав на муниципальное недвижимое имущество Войновского сельского поселения осуществляется в соответствии с Законом РФ “О государственной регистрации прав на недвижимое имущество и сделок с ним”.</w:t>
      </w:r>
    </w:p>
    <w:p w:rsidR="0097371A" w:rsidRDefault="0097371A">
      <w:pPr>
        <w:pStyle w:val="21"/>
        <w:jc w:val="both"/>
      </w:pPr>
      <w:r>
        <w:t xml:space="preserve">              5.2. При государственной регистрации  права муниципальной собственности Войновского сельского поселения на недвижимое имущество и сделок с ним от имени Войновского поселения  выступает специалист Администрации.</w:t>
      </w:r>
    </w:p>
    <w:p w:rsidR="0097371A" w:rsidRDefault="0097371A">
      <w:pPr>
        <w:pStyle w:val="21"/>
        <w:jc w:val="both"/>
      </w:pPr>
      <w:r>
        <w:t xml:space="preserve">              5.3. Заявление о государственной регистрации права хозяйственного ведения или оперативного управления на недвижимое муниципальное имущество подается организацией, за которой недвижимое имущество закреплено на основании постановления Главы Администрации.</w:t>
      </w:r>
    </w:p>
    <w:p w:rsidR="0097371A" w:rsidRDefault="0097371A">
      <w:pPr>
        <w:pStyle w:val="21"/>
        <w:jc w:val="both"/>
      </w:pPr>
      <w:r>
        <w:t xml:space="preserve">              В качестве документа, подтверждающего отнесение этого имущества к муниципальной собственности, организацией представляется выписка из Реестра имущества. </w:t>
      </w:r>
    </w:p>
    <w:p w:rsidR="0097371A" w:rsidRDefault="0097371A">
      <w:pPr>
        <w:pStyle w:val="21"/>
        <w:jc w:val="both"/>
      </w:pPr>
      <w:r>
        <w:t xml:space="preserve">             5.4. Заявление о государственной регистрации ограничения (обременения) прав на недвижимое муниципальное имущество подается лицом, в пользу которого устанавливается такое ограничение (обременение), если иное не предусмотрено действующим законодательством.</w:t>
      </w:r>
    </w:p>
    <w:p w:rsidR="0097371A" w:rsidRDefault="0097371A">
      <w:pPr>
        <w:pStyle w:val="21"/>
        <w:jc w:val="both"/>
      </w:pPr>
      <w:r>
        <w:t xml:space="preserve">            При государственной регистрации ограничений (обременении) и иных сделок с недвижимым имуществом, находящимся в муниципальной собственности Войновского сельского поселения, в качестве документа, подтверждающего согласие собственника на распоряжение этим имуществом, представляется постановление Главы Администрации по данному вопросу.</w:t>
      </w:r>
      <w:r>
        <w:rPr>
          <w:b/>
          <w:bCs/>
        </w:rPr>
        <w:t xml:space="preserve">          </w:t>
      </w:r>
    </w:p>
    <w:p w:rsidR="0097371A" w:rsidRDefault="0097371A">
      <w:pPr>
        <w:pStyle w:val="21"/>
        <w:jc w:val="both"/>
      </w:pPr>
      <w:r>
        <w:t xml:space="preserve">             5.5. Государственная регистрация права собственности на земельные участки  и сделок с ним осуществляется специалистом Администрации поселения </w:t>
      </w:r>
      <w:r>
        <w:rPr>
          <w:color w:val="FF0000"/>
        </w:rPr>
        <w:t xml:space="preserve"> </w:t>
      </w:r>
      <w:r>
        <w:t>в порядке, определенном действующим законодательством.</w:t>
      </w:r>
    </w:p>
    <w:p w:rsidR="0097371A" w:rsidRDefault="0097371A">
      <w:pPr>
        <w:pStyle w:val="21"/>
        <w:jc w:val="both"/>
      </w:pPr>
    </w:p>
    <w:p w:rsidR="0097371A" w:rsidRDefault="0097371A">
      <w:pPr>
        <w:pStyle w:val="21"/>
        <w:jc w:val="center"/>
        <w:rPr>
          <w:b/>
          <w:bCs/>
        </w:rPr>
      </w:pPr>
      <w:r>
        <w:rPr>
          <w:b/>
          <w:bCs/>
        </w:rPr>
        <w:t>6. УПРАВЛЕНИЕ МУНИЦИПАЛЬНЫМИ</w:t>
      </w:r>
    </w:p>
    <w:p w:rsidR="0097371A" w:rsidRDefault="0097371A">
      <w:pPr>
        <w:pStyle w:val="21"/>
        <w:jc w:val="center"/>
        <w:rPr>
          <w:b/>
          <w:bCs/>
        </w:rPr>
      </w:pPr>
      <w:r>
        <w:rPr>
          <w:b/>
          <w:bCs/>
        </w:rPr>
        <w:t>ПРЕДПРИЯТИЯМИ И УЧРЕЖДЕНИЯМИ.</w:t>
      </w:r>
    </w:p>
    <w:p w:rsidR="0097371A" w:rsidRDefault="0097371A">
      <w:pPr>
        <w:pStyle w:val="21"/>
        <w:ind w:firstLine="720"/>
        <w:jc w:val="both"/>
      </w:pPr>
      <w:r>
        <w:t xml:space="preserve"> Непосредственное управление муниципальным предприятием или учреждением осуществляет его руководитель, действуя на основании уставных документов и исходя из правового режима имущества, закрепленного за руководимым им предприятием или учреждением.</w:t>
      </w:r>
    </w:p>
    <w:p w:rsidR="0097371A" w:rsidRDefault="0097371A">
      <w:pPr>
        <w:pStyle w:val="21"/>
        <w:ind w:firstLine="720"/>
        <w:jc w:val="both"/>
      </w:pPr>
      <w:r>
        <w:t xml:space="preserve">6.1. </w:t>
      </w:r>
      <w:r>
        <w:rPr>
          <w:b/>
          <w:bCs/>
        </w:rPr>
        <w:t>Управление муниципальными предприятиями</w:t>
      </w:r>
      <w:r>
        <w:t>:</w:t>
      </w:r>
    </w:p>
    <w:p w:rsidR="0097371A" w:rsidRDefault="0097371A">
      <w:pPr>
        <w:pStyle w:val="21"/>
        <w:ind w:firstLine="720"/>
        <w:jc w:val="both"/>
      </w:pPr>
      <w:r>
        <w:t>6.1.1. Муниципальное предприятие не вправе продавать, сдавать в аренду, отдавать в залог, вносить  недвижимое имущество как вклад в уставной капитал хозяйственных товариществ и обществ, а также другим способом распоряжаться недвижимым имуществом, принадлежащим ему на праве хозяйственного ведения, без согласия Администрации района.</w:t>
      </w:r>
    </w:p>
    <w:p w:rsidR="0097371A" w:rsidRDefault="0097371A">
      <w:pPr>
        <w:pStyle w:val="21"/>
        <w:ind w:firstLine="720"/>
        <w:jc w:val="both"/>
      </w:pPr>
      <w:r>
        <w:t>6.1.2. Муниципальное предприятие вправе по согласованию с Администрацией поселения, на основании постановления Главы Администрации, создать в качестве юридического лица дочернее предприятие, утвердить его устав и назначить руководителя.</w:t>
      </w:r>
    </w:p>
    <w:p w:rsidR="0097371A" w:rsidRDefault="0097371A">
      <w:pPr>
        <w:pStyle w:val="21"/>
        <w:ind w:firstLine="720"/>
        <w:jc w:val="both"/>
      </w:pPr>
      <w:r>
        <w:t>6.1.3. Продажа недвижимого имущества муниципального предприятия гражданам и юридическим лицам частной формы собственности осуществляется в порядке приватизации муниципальной собственности и регулируется федеральным, областным законодательством и актами местного самоуправления  о приватизации.</w:t>
      </w:r>
    </w:p>
    <w:p w:rsidR="0097371A" w:rsidRDefault="0097371A">
      <w:pPr>
        <w:pStyle w:val="21"/>
        <w:ind w:firstLine="720"/>
        <w:jc w:val="both"/>
      </w:pPr>
      <w:r>
        <w:t>6.1.4. Муниципальное образование имеет право на получение части прибыли от использования имущества, находящегося в хозяйственном ведении предприятия. Порядок и иные условия отчисления прибыли определяются решениями Собрания депутатов. Размер прибыли предприятия, подлежащий перечислению в местный бюджет, определяется решением Собрания депутатов  при утверждении бюджета на соответствующий год.</w:t>
      </w:r>
    </w:p>
    <w:p w:rsidR="0097371A" w:rsidRDefault="0097371A">
      <w:pPr>
        <w:pStyle w:val="21"/>
        <w:ind w:firstLine="720"/>
        <w:jc w:val="both"/>
      </w:pPr>
      <w:r>
        <w:t>6.1.5. При отчуждении муниципального предприятия  Администрация поселения вправе устанавливать ограничения по перепрофилированию этого предприятия в течение определенного срока, а также по изменению ассортимента выпускаемой им продукции.</w:t>
      </w:r>
    </w:p>
    <w:p w:rsidR="0097371A" w:rsidRDefault="0097371A">
      <w:pPr>
        <w:pStyle w:val="21"/>
        <w:ind w:firstLine="709"/>
      </w:pPr>
      <w:r>
        <w:t xml:space="preserve">  6.2. Управление муниципальными учреждениями:</w:t>
      </w:r>
    </w:p>
    <w:p w:rsidR="0097371A" w:rsidRDefault="0097371A">
      <w:pPr>
        <w:pStyle w:val="21"/>
        <w:ind w:firstLine="720"/>
        <w:jc w:val="both"/>
      </w:pPr>
      <w:r>
        <w:t>6.2.1. В отношении закрепленного за муниципальным учреждением имущества на праве оперативного управления Администрация поселения устанавливает данной организации цель деятельности, определяет уставные задачи и назначение имущества. Она вправе изъять закрепленное за учреждением имущество, если оно излишнее, не используемое, либо используемое не по назначению и распорядиться им в соответствии с действующим законодательством, Уставом поселения и настоящим Положением.</w:t>
      </w:r>
    </w:p>
    <w:p w:rsidR="0097371A" w:rsidRDefault="0097371A">
      <w:pPr>
        <w:pStyle w:val="21"/>
        <w:ind w:firstLine="720"/>
        <w:jc w:val="both"/>
      </w:pPr>
      <w:r>
        <w:t>6.2.2. Муниципальное учреждение не вправе отчуждать или иным способом распоряжаться закрепленным за ним имуществом, приобретенным им по смете.</w:t>
      </w:r>
    </w:p>
    <w:p w:rsidR="0097371A" w:rsidRDefault="0097371A">
      <w:pPr>
        <w:pStyle w:val="21"/>
        <w:ind w:firstLine="720"/>
        <w:jc w:val="both"/>
      </w:pPr>
      <w:r>
        <w:t xml:space="preserve">  6.2.3. Муниципальные учреждения самостоятельно осуществляют права пользования и распоряжения закрепленным за ним имуществом на праве оперативного управления в пределах, установленных законом и настоящим Положением, а также несут ответственность за сохранность данного имущества </w:t>
      </w:r>
    </w:p>
    <w:p w:rsidR="0097371A" w:rsidRDefault="0097371A">
      <w:pPr>
        <w:pStyle w:val="21"/>
        <w:ind w:firstLine="720"/>
        <w:jc w:val="both"/>
      </w:pPr>
      <w:r>
        <w:t xml:space="preserve">  6.2.4.. Муниципальное учреждение отвечает по своим обязательствам денежными средствами, находящимися в его распоряжении. В случае недостаточности денежных средств по обязательствам учреждения субсидиарную ответственность несет собственник соответствующего имущества. В отношении обязательств учреждения, связанных с его деятельностью, приносящей доходы, собственник имущества учреждения несет субсидиарную ответственность только в том случае, если неисполнение обязательств такого рода наступило в результате его управленческих действий.  </w:t>
      </w:r>
    </w:p>
    <w:p w:rsidR="0097371A" w:rsidRDefault="0097371A">
      <w:pPr>
        <w:pStyle w:val="21"/>
        <w:ind w:firstLine="720"/>
        <w:jc w:val="both"/>
      </w:pPr>
    </w:p>
    <w:p w:rsidR="0097371A" w:rsidRDefault="0097371A">
      <w:pPr>
        <w:pStyle w:val="21"/>
        <w:jc w:val="center"/>
        <w:rPr>
          <w:b/>
          <w:bCs/>
        </w:rPr>
      </w:pPr>
      <w:r>
        <w:rPr>
          <w:b/>
          <w:bCs/>
        </w:rPr>
        <w:t>7. УЧАСТИЕ ВОЙНОВСКОГО СЕЛЬСКОГО ПОСЕЛЕНИЯ</w:t>
      </w:r>
    </w:p>
    <w:p w:rsidR="0097371A" w:rsidRDefault="0097371A">
      <w:pPr>
        <w:pStyle w:val="21"/>
        <w:jc w:val="center"/>
        <w:rPr>
          <w:b/>
          <w:bCs/>
        </w:rPr>
      </w:pPr>
      <w:r>
        <w:rPr>
          <w:b/>
          <w:bCs/>
        </w:rPr>
        <w:t>В ХОЗЯЙСТВЕННЫХ ОБЩЕСТВАХ И НЕКОММЕРЧЕСКИХ ОРГАНИЗАЦИЯХ.</w:t>
      </w:r>
    </w:p>
    <w:p w:rsidR="0097371A" w:rsidRDefault="0097371A">
      <w:pPr>
        <w:pStyle w:val="1"/>
        <w:jc w:val="both"/>
      </w:pPr>
      <w:r>
        <w:t xml:space="preserve">              7.1. Участие органов местного самоуправления в управлении хозяйственными обществами, имеющими закрепленные пакеты акций (доли, вклады) муниципальной собственности,  некоммерческих организациях осуществляется в соответствии с действующим законодательством РФ.</w:t>
      </w:r>
    </w:p>
    <w:p w:rsidR="0097371A" w:rsidRDefault="0097371A">
      <w:pPr>
        <w:jc w:val="both"/>
        <w:rPr>
          <w:sz w:val="24"/>
          <w:szCs w:val="24"/>
        </w:rPr>
      </w:pPr>
      <w:r>
        <w:rPr>
          <w:sz w:val="24"/>
          <w:szCs w:val="24"/>
        </w:rPr>
        <w:t xml:space="preserve">              7.2. Участие Войновского сельского поселения  в хозяйственных обществах и некоммерческих организациях может осуществляться путем:</w:t>
      </w:r>
    </w:p>
    <w:p w:rsidR="0097371A" w:rsidRDefault="0097371A">
      <w:pPr>
        <w:numPr>
          <w:ilvl w:val="0"/>
          <w:numId w:val="1"/>
        </w:numPr>
        <w:jc w:val="both"/>
        <w:rPr>
          <w:sz w:val="24"/>
          <w:szCs w:val="24"/>
        </w:rPr>
      </w:pPr>
      <w:r>
        <w:rPr>
          <w:sz w:val="24"/>
          <w:szCs w:val="24"/>
        </w:rPr>
        <w:t>внесения имущества или имущественных прав Войновского сельского поселения  в качестве вклада в уставной капитал хозяйственного общества;</w:t>
      </w:r>
    </w:p>
    <w:p w:rsidR="0097371A" w:rsidRDefault="0097371A">
      <w:pPr>
        <w:numPr>
          <w:ilvl w:val="0"/>
          <w:numId w:val="1"/>
        </w:numPr>
        <w:jc w:val="both"/>
        <w:rPr>
          <w:sz w:val="24"/>
          <w:szCs w:val="24"/>
        </w:rPr>
      </w:pPr>
      <w:r>
        <w:rPr>
          <w:sz w:val="24"/>
          <w:szCs w:val="24"/>
        </w:rPr>
        <w:t>приобретение акций открытых акционерных обществ на рынке ценных бумаг;</w:t>
      </w:r>
    </w:p>
    <w:p w:rsidR="0097371A" w:rsidRDefault="0097371A">
      <w:pPr>
        <w:numPr>
          <w:ilvl w:val="0"/>
          <w:numId w:val="1"/>
        </w:numPr>
        <w:jc w:val="both"/>
        <w:rPr>
          <w:sz w:val="24"/>
          <w:szCs w:val="24"/>
        </w:rPr>
      </w:pPr>
      <w:r>
        <w:rPr>
          <w:sz w:val="24"/>
          <w:szCs w:val="24"/>
        </w:rPr>
        <w:t>внесение муниципального имущества в качестве взноса в некоммерческие организации, преследующие социальные, благотворительные, культурные, образовательные, иные общественно полезные  цели.</w:t>
      </w:r>
    </w:p>
    <w:p w:rsidR="0097371A" w:rsidRDefault="0097371A">
      <w:pPr>
        <w:pStyle w:val="21"/>
        <w:jc w:val="both"/>
      </w:pPr>
      <w:r>
        <w:t xml:space="preserve">            7.3. Решение об участии Войновского сельского поселения в хозяйственных обществах, некоммерческих организациях путем внесения муниципального имущества в качестве вклада в уставной капитал хозяйственных обществ, в качестве взноса в некоммерческую организацию, приобретения акций открытых акционерных обществ, принимается Главой Администрации.   </w:t>
      </w:r>
    </w:p>
    <w:p w:rsidR="0097371A" w:rsidRDefault="0097371A">
      <w:pPr>
        <w:ind w:firstLine="720"/>
        <w:jc w:val="center"/>
      </w:pPr>
      <w:r>
        <w:t xml:space="preserve">           </w:t>
      </w:r>
    </w:p>
    <w:p w:rsidR="0097371A" w:rsidRDefault="0097371A">
      <w:pPr>
        <w:pStyle w:val="31"/>
        <w:jc w:val="center"/>
        <w:rPr>
          <w:b w:val="0"/>
          <w:bCs w:val="0"/>
        </w:rPr>
      </w:pPr>
      <w:r>
        <w:t>8. ПОРЯДОК ПЕРЕДАЧИ МУНИЦИПАЛЬНОГО ИМУЩЕСТВА В АРЕНДУ.</w:t>
      </w:r>
    </w:p>
    <w:p w:rsidR="0097371A" w:rsidRDefault="0097371A">
      <w:pPr>
        <w:pStyle w:val="23"/>
      </w:pPr>
      <w:r>
        <w:t>8.1. Использование муниципальных земель осуществляется в соответствии с Федеральным Законом, в порядке, установленном Собранием депутатов.</w:t>
      </w:r>
    </w:p>
    <w:p w:rsidR="0097371A" w:rsidRDefault="0097371A">
      <w:pPr>
        <w:pStyle w:val="21"/>
        <w:ind w:firstLine="720"/>
        <w:jc w:val="both"/>
      </w:pPr>
      <w:r>
        <w:t>8.2. Имущество, находящееся в муниципальной собственности, передается в аренду,  в порядке, установленном статьей 17.1 Федерального закона от 26.07.2006 № 135-ФЗ «О защите конкуренции», действующим законодательством, настоящим Положением и другими актами органов местного самоуправления.</w:t>
      </w:r>
    </w:p>
    <w:p w:rsidR="0097371A" w:rsidRDefault="0097371A">
      <w:pPr>
        <w:jc w:val="both"/>
        <w:rPr>
          <w:sz w:val="24"/>
          <w:szCs w:val="24"/>
        </w:rPr>
      </w:pPr>
      <w:r>
        <w:rPr>
          <w:sz w:val="24"/>
          <w:szCs w:val="24"/>
        </w:rPr>
        <w:t xml:space="preserve">              8.3. При передаче муниципального имущества в аренду, арендодателем от имени муниципального образования выступает Администрация Войновского сельского поселения.</w:t>
      </w:r>
    </w:p>
    <w:p w:rsidR="0097371A" w:rsidRDefault="0097371A">
      <w:pPr>
        <w:ind w:firstLine="720"/>
        <w:jc w:val="both"/>
        <w:rPr>
          <w:sz w:val="24"/>
          <w:szCs w:val="24"/>
        </w:rPr>
      </w:pPr>
      <w:r>
        <w:rPr>
          <w:sz w:val="24"/>
          <w:szCs w:val="24"/>
        </w:rPr>
        <w:t>8.4. Решение о передаче в аренду муниципального имущества принимается Главой Администрации, данное решение утверждается постановлением Главы Администрации, в котором указываются порядок и условия сдачи объекта в аренду.</w:t>
      </w:r>
    </w:p>
    <w:p w:rsidR="0097371A" w:rsidRDefault="0097371A">
      <w:pPr>
        <w:ind w:firstLine="720"/>
        <w:jc w:val="both"/>
        <w:rPr>
          <w:sz w:val="24"/>
          <w:szCs w:val="24"/>
        </w:rPr>
      </w:pPr>
      <w:r>
        <w:rPr>
          <w:sz w:val="24"/>
          <w:szCs w:val="24"/>
        </w:rPr>
        <w:t>8.6. Контроль за сохранностью, использованием по назначению, эффективностью использования муниципального движимого и недвижимого имущества, сданного в аренду осуществляет специалист Администрации Войновского сельского поселения и балансодержатель указанного имущества.</w:t>
      </w:r>
    </w:p>
    <w:p w:rsidR="0097371A" w:rsidRDefault="0097371A">
      <w:pPr>
        <w:ind w:firstLine="720"/>
        <w:jc w:val="both"/>
        <w:rPr>
          <w:sz w:val="24"/>
          <w:szCs w:val="24"/>
        </w:rPr>
      </w:pPr>
    </w:p>
    <w:p w:rsidR="0097371A" w:rsidRDefault="0097371A">
      <w:pPr>
        <w:pStyle w:val="33"/>
        <w:ind w:firstLine="0"/>
      </w:pPr>
      <w:r>
        <w:t xml:space="preserve">9. ПОРЯДОК ПЕРЕДАЧИ МУНИЦИПАЛЬНОГО ИМУЩЕСТВА </w:t>
      </w:r>
    </w:p>
    <w:p w:rsidR="0097371A" w:rsidRDefault="0097371A">
      <w:pPr>
        <w:pStyle w:val="33"/>
        <w:ind w:firstLine="0"/>
      </w:pPr>
      <w:r>
        <w:t>В БЕЗВОЗМЕЗДНОЕ ПОЛЬЗОВАНИЕ.</w:t>
      </w:r>
    </w:p>
    <w:p w:rsidR="0097371A" w:rsidRDefault="0097371A">
      <w:pPr>
        <w:ind w:firstLine="720"/>
        <w:jc w:val="both"/>
        <w:rPr>
          <w:sz w:val="24"/>
          <w:szCs w:val="24"/>
        </w:rPr>
      </w:pPr>
      <w:r>
        <w:rPr>
          <w:sz w:val="24"/>
          <w:szCs w:val="24"/>
        </w:rPr>
        <w:t>9.1. Муниципальное имущество может предоставляться в безвозмездное пользование в порядке, установленном статьей 17.1 Федерального закона от 26.07.2006 № 135-ФЗ «О защите конкуренции», действующим законодательством, настоящим Положением и другими актами органов местного самоуправления.</w:t>
      </w:r>
    </w:p>
    <w:p w:rsidR="0097371A" w:rsidRDefault="0097371A">
      <w:pPr>
        <w:ind w:firstLine="720"/>
        <w:jc w:val="both"/>
        <w:rPr>
          <w:sz w:val="24"/>
          <w:szCs w:val="24"/>
        </w:rPr>
      </w:pPr>
      <w:r>
        <w:rPr>
          <w:sz w:val="24"/>
          <w:szCs w:val="24"/>
        </w:rPr>
        <w:t>9.2. Решение о передаче муниципального  имущества в безвозмездное пользование принимает Глава Администрации. Данное решение утверждается постановлением Главы Администрации.</w:t>
      </w:r>
    </w:p>
    <w:p w:rsidR="0097371A" w:rsidRDefault="0097371A">
      <w:pPr>
        <w:ind w:firstLine="720"/>
        <w:jc w:val="both"/>
        <w:rPr>
          <w:sz w:val="24"/>
          <w:szCs w:val="24"/>
        </w:rPr>
      </w:pPr>
      <w:r>
        <w:rPr>
          <w:sz w:val="24"/>
          <w:szCs w:val="24"/>
        </w:rPr>
        <w:t xml:space="preserve">9.3.Договор безвозмездного пользования недвижимого имущества подписывает Глава Администрации. </w:t>
      </w:r>
    </w:p>
    <w:p w:rsidR="0097371A" w:rsidRDefault="0097371A">
      <w:pPr>
        <w:ind w:firstLine="720"/>
        <w:jc w:val="both"/>
        <w:rPr>
          <w:sz w:val="24"/>
          <w:szCs w:val="24"/>
        </w:rPr>
      </w:pPr>
    </w:p>
    <w:p w:rsidR="0097371A" w:rsidRDefault="0097371A">
      <w:pPr>
        <w:jc w:val="center"/>
        <w:rPr>
          <w:b/>
          <w:bCs/>
          <w:sz w:val="24"/>
          <w:szCs w:val="24"/>
        </w:rPr>
      </w:pPr>
      <w:r>
        <w:rPr>
          <w:b/>
          <w:bCs/>
          <w:sz w:val="24"/>
          <w:szCs w:val="24"/>
        </w:rPr>
        <w:t>10. ПРИВАТИЗАЦИЯ ОБЪЕКТОВ МУНИЦИПАЛЬНОЙ</w:t>
      </w:r>
    </w:p>
    <w:p w:rsidR="0097371A" w:rsidRDefault="0097371A">
      <w:pPr>
        <w:jc w:val="center"/>
        <w:rPr>
          <w:b/>
          <w:bCs/>
          <w:sz w:val="24"/>
          <w:szCs w:val="24"/>
        </w:rPr>
      </w:pPr>
      <w:r>
        <w:rPr>
          <w:b/>
          <w:bCs/>
          <w:sz w:val="24"/>
          <w:szCs w:val="24"/>
        </w:rPr>
        <w:t>СОБСТВЕННОСТИ.</w:t>
      </w:r>
    </w:p>
    <w:p w:rsidR="0097371A" w:rsidRDefault="0097371A">
      <w:pPr>
        <w:pStyle w:val="21"/>
        <w:ind w:firstLine="720"/>
        <w:jc w:val="both"/>
      </w:pPr>
      <w:r>
        <w:t>10.1 Приватизация объектов муниципальной собственности осуществляется в соответствии с Федеральным Законом от 26.07.2006 года № 135-ФЗ «О защите конкуренции», Федеральным законом от 21.12.2001 № 178-ФЗ «О приватизации государственного и муниципального имущества» и других нормативных актов, действующих в сфере приватизации, прогнозным планом приватизации,  утвержденным Собранием депутатов Егорлыкского района.</w:t>
      </w:r>
    </w:p>
    <w:p w:rsidR="0097371A" w:rsidRDefault="0097371A">
      <w:pPr>
        <w:pStyle w:val="21"/>
        <w:ind w:firstLine="720"/>
        <w:jc w:val="both"/>
      </w:pPr>
      <w:r>
        <w:t xml:space="preserve">10.2  Специалист Администрации Войновского сельского поселения разрабатывает ежегодно проект плана приватизации и вносит его  на рассмотрение Собрания депутатов. </w:t>
      </w:r>
    </w:p>
    <w:p w:rsidR="0097371A" w:rsidRDefault="0097371A">
      <w:pPr>
        <w:pStyle w:val="21"/>
        <w:ind w:firstLine="720"/>
        <w:jc w:val="both"/>
      </w:pPr>
      <w:r>
        <w:t>10.3. Собрание депутатов  ежегодно утверждает прогнозный план приватизации, заслушивает и утверждает отчет о выполнении.</w:t>
      </w:r>
    </w:p>
    <w:p w:rsidR="0097371A" w:rsidRDefault="0097371A">
      <w:pPr>
        <w:pStyle w:val="21"/>
        <w:ind w:firstLine="720"/>
        <w:jc w:val="both"/>
      </w:pPr>
      <w:r>
        <w:t xml:space="preserve">10.4. Администрация поселения при преобразовании муниципальных предприятий в открытые акционерные общества, либо принятии решений о продаже, находящихся в муниципальной собственности, акций открытых акционерных обществ, может принимать решение об использовании в отношении указанных акционерных обществ специального права (“золотая акция”) и назначить представителя Администрации Войновского сельского поселения в совет директоров (наблюдательный совет) и ревизионную комиссию открытого акционерного общества. </w:t>
      </w:r>
    </w:p>
    <w:p w:rsidR="0097371A" w:rsidRDefault="0097371A">
      <w:pPr>
        <w:pStyle w:val="21"/>
        <w:ind w:firstLine="720"/>
        <w:jc w:val="both"/>
      </w:pPr>
      <w:r>
        <w:t>10.5. Доходы от приватизации объектов муниципальной собственности  в полном объеме поступают в местный бюджет.</w:t>
      </w:r>
    </w:p>
    <w:p w:rsidR="0097371A" w:rsidRDefault="0097371A">
      <w:pPr>
        <w:rPr>
          <w:sz w:val="24"/>
          <w:szCs w:val="24"/>
        </w:rPr>
      </w:pPr>
      <w:r>
        <w:rPr>
          <w:sz w:val="24"/>
          <w:szCs w:val="24"/>
        </w:rPr>
        <w:t xml:space="preserve">            10.6. Приватизация земельных участков проводится в соответствии с действующим законодательством .</w:t>
      </w:r>
    </w:p>
    <w:p w:rsidR="0097371A" w:rsidRDefault="0097371A">
      <w:pPr>
        <w:rPr>
          <w:b/>
          <w:bCs/>
          <w:sz w:val="24"/>
          <w:szCs w:val="24"/>
        </w:rPr>
      </w:pPr>
    </w:p>
    <w:p w:rsidR="0097371A" w:rsidRDefault="0097371A">
      <w:pPr>
        <w:pStyle w:val="21"/>
        <w:ind w:firstLine="720"/>
        <w:jc w:val="center"/>
        <w:rPr>
          <w:b/>
          <w:bCs/>
        </w:rPr>
      </w:pPr>
      <w:r>
        <w:rPr>
          <w:b/>
          <w:bCs/>
        </w:rPr>
        <w:t>11. ОТЧУЖДЕНИЕ ИЗ МУНИЦИПАЛЬНОЙ СОБСТВЕННОСТИ НЕДВИЖИМОГО ИМУЩЕСТВА МУНИЦИПАЛЬНОГО ОБРАЗОВАНИЯ «ВОЙНОВСКОЕ СЕЛЬСКОЕ  ПОСЕЛЕНИЕ», АРЕНДУЕМОГО СУБЪЕКТАМИ МАЛОГО И СРЕДНЕГО ПРЕДПРИНИМАТЕЛЬСТВА.</w:t>
      </w:r>
    </w:p>
    <w:p w:rsidR="0097371A" w:rsidRDefault="0097371A">
      <w:pPr>
        <w:jc w:val="both"/>
        <w:rPr>
          <w:sz w:val="24"/>
          <w:szCs w:val="24"/>
        </w:rPr>
      </w:pPr>
      <w:r>
        <w:rPr>
          <w:sz w:val="24"/>
          <w:szCs w:val="24"/>
        </w:rPr>
        <w:t xml:space="preserve">             11.1 Отчуждение недвижимого имущества из муниципальной собственности Войновского сельского поселения, арендуемого субъектами малого и среднего предпринимательства осуществляется на основании Положения «Об особенностях отчуждения из муниципальной собственности недвижимого имущества муниципального образования «Войновское сельское поселение», арендуемого субъектами малого и среднего предпринимательства», являющегося приложением к Положению «О порядке учета, управления и распоряжения объектами  муниципальной собственности муниципального образования «Войновское сельское поселение».</w:t>
      </w:r>
    </w:p>
    <w:p w:rsidR="0097371A" w:rsidRDefault="0097371A">
      <w:pPr>
        <w:rPr>
          <w:b/>
          <w:bCs/>
          <w:sz w:val="24"/>
          <w:szCs w:val="24"/>
        </w:rPr>
      </w:pPr>
    </w:p>
    <w:p w:rsidR="0097371A" w:rsidRDefault="0097371A">
      <w:pPr>
        <w:pStyle w:val="21"/>
        <w:jc w:val="center"/>
        <w:rPr>
          <w:b/>
          <w:bCs/>
        </w:rPr>
      </w:pPr>
      <w:r>
        <w:rPr>
          <w:b/>
          <w:bCs/>
        </w:rPr>
        <w:t xml:space="preserve">        12. ОТВЕТСТВЕННОСТЬ ЗА СОХРАННОСТЬ И ИСПОЛЬЗОВАНИЕ</w:t>
      </w:r>
    </w:p>
    <w:p w:rsidR="0097371A" w:rsidRDefault="0097371A">
      <w:pPr>
        <w:pStyle w:val="21"/>
        <w:ind w:firstLine="720"/>
        <w:jc w:val="center"/>
        <w:rPr>
          <w:b/>
          <w:bCs/>
        </w:rPr>
      </w:pPr>
      <w:r>
        <w:rPr>
          <w:b/>
          <w:bCs/>
        </w:rPr>
        <w:t>МУНИЦИПАЛЬНОГО ИМУЩЕСТВА.</w:t>
      </w:r>
    </w:p>
    <w:p w:rsidR="0097371A" w:rsidRDefault="0097371A">
      <w:pPr>
        <w:pStyle w:val="21"/>
        <w:numPr>
          <w:ilvl w:val="0"/>
          <w:numId w:val="2"/>
        </w:numPr>
        <w:jc w:val="both"/>
      </w:pPr>
      <w:r>
        <w:t>Ответственность за сохранность, эффективное использование, а также использование по назначению муниципального имущества Войновского сельского поселения, закрепленного за предприятием или учреждением, либо находящихся на балансе иных организаций, несет руководитель предприятия, учреждения, организации.</w:t>
      </w:r>
    </w:p>
    <w:p w:rsidR="0097371A" w:rsidRDefault="0097371A">
      <w:pPr>
        <w:pStyle w:val="ConsPlusNormal"/>
        <w:ind w:firstLine="0"/>
        <w:jc w:val="right"/>
        <w:rPr>
          <w:rFonts w:ascii="Times New Roman" w:hAnsi="Times New Roman" w:cs="Times New Roman"/>
          <w:sz w:val="24"/>
          <w:szCs w:val="24"/>
        </w:rPr>
      </w:pPr>
    </w:p>
    <w:p w:rsidR="0097371A" w:rsidRDefault="0097371A">
      <w:pPr>
        <w:pStyle w:val="ConsPlusNormal"/>
        <w:ind w:firstLine="0"/>
        <w:jc w:val="right"/>
        <w:rPr>
          <w:rFonts w:ascii="Times New Roman" w:hAnsi="Times New Roman" w:cs="Times New Roman"/>
          <w:sz w:val="24"/>
          <w:szCs w:val="24"/>
        </w:rPr>
      </w:pPr>
    </w:p>
    <w:p w:rsidR="0097371A" w:rsidRDefault="0097371A">
      <w:pPr>
        <w:pStyle w:val="ConsPlusNormal"/>
        <w:ind w:firstLine="0"/>
        <w:jc w:val="right"/>
        <w:rPr>
          <w:rFonts w:ascii="Times New Roman" w:hAnsi="Times New Roman" w:cs="Times New Roman"/>
          <w:sz w:val="24"/>
          <w:szCs w:val="24"/>
        </w:rPr>
      </w:pPr>
    </w:p>
    <w:p w:rsidR="0097371A" w:rsidRDefault="0097371A">
      <w:pPr>
        <w:pStyle w:val="ConsPlusNormal"/>
        <w:ind w:firstLine="0"/>
        <w:jc w:val="right"/>
        <w:rPr>
          <w:rFonts w:ascii="Times New Roman" w:hAnsi="Times New Roman" w:cs="Times New Roman"/>
          <w:sz w:val="24"/>
          <w:szCs w:val="24"/>
        </w:rPr>
      </w:pPr>
    </w:p>
    <w:p w:rsidR="0097371A" w:rsidRDefault="0097371A">
      <w:pPr>
        <w:pStyle w:val="ConsPlusNormal"/>
        <w:ind w:firstLine="0"/>
        <w:jc w:val="right"/>
        <w:rPr>
          <w:rFonts w:ascii="Times New Roman" w:hAnsi="Times New Roman" w:cs="Times New Roman"/>
          <w:sz w:val="24"/>
          <w:szCs w:val="24"/>
        </w:rPr>
      </w:pPr>
    </w:p>
    <w:p w:rsidR="0097371A" w:rsidRDefault="0097371A">
      <w:pPr>
        <w:pStyle w:val="ConsPlusNormal"/>
        <w:ind w:firstLine="0"/>
        <w:jc w:val="right"/>
        <w:rPr>
          <w:rFonts w:ascii="Times New Roman" w:hAnsi="Times New Roman" w:cs="Times New Roman"/>
          <w:sz w:val="24"/>
          <w:szCs w:val="24"/>
        </w:rPr>
      </w:pPr>
    </w:p>
    <w:p w:rsidR="0097371A" w:rsidRDefault="0097371A">
      <w:pPr>
        <w:pStyle w:val="ConsPlusNormal"/>
        <w:ind w:firstLine="0"/>
        <w:jc w:val="right"/>
        <w:rPr>
          <w:rFonts w:ascii="Times New Roman" w:hAnsi="Times New Roman" w:cs="Times New Roman"/>
          <w:sz w:val="24"/>
          <w:szCs w:val="24"/>
        </w:rPr>
      </w:pPr>
    </w:p>
    <w:p w:rsidR="0097371A" w:rsidRDefault="0097371A">
      <w:pPr>
        <w:pStyle w:val="ConsPlusNormal"/>
        <w:ind w:firstLine="0"/>
        <w:jc w:val="right"/>
        <w:rPr>
          <w:rFonts w:ascii="Times New Roman" w:hAnsi="Times New Roman" w:cs="Times New Roman"/>
          <w:sz w:val="24"/>
          <w:szCs w:val="24"/>
        </w:rPr>
      </w:pPr>
    </w:p>
    <w:p w:rsidR="0097371A" w:rsidRDefault="0097371A">
      <w:pPr>
        <w:pStyle w:val="ConsPlusNormal"/>
        <w:ind w:firstLine="0"/>
        <w:jc w:val="right"/>
        <w:rPr>
          <w:rFonts w:ascii="Times New Roman" w:hAnsi="Times New Roman" w:cs="Times New Roman"/>
          <w:sz w:val="24"/>
          <w:szCs w:val="24"/>
        </w:rPr>
      </w:pPr>
    </w:p>
    <w:p w:rsidR="0097371A" w:rsidRDefault="0097371A">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Приложение к Положению</w:t>
      </w:r>
    </w:p>
    <w:p w:rsidR="0097371A" w:rsidRDefault="0097371A">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«О порядке учета, управления и распоряжения</w:t>
      </w:r>
    </w:p>
    <w:p w:rsidR="0097371A" w:rsidRDefault="0097371A">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объектами  муниципальной</w:t>
      </w:r>
    </w:p>
    <w:p w:rsidR="0097371A" w:rsidRDefault="0097371A">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собственности муниципального образования </w:t>
      </w:r>
    </w:p>
    <w:p w:rsidR="0097371A" w:rsidRDefault="0097371A">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«Войновское сельское поселение»</w:t>
      </w:r>
    </w:p>
    <w:p w:rsidR="0097371A" w:rsidRDefault="0097371A">
      <w:pPr>
        <w:pStyle w:val="ConsPlusNormal"/>
        <w:ind w:firstLine="0"/>
        <w:jc w:val="right"/>
        <w:rPr>
          <w:rFonts w:ascii="Times New Roman" w:hAnsi="Times New Roman" w:cs="Times New Roman"/>
          <w:sz w:val="24"/>
          <w:szCs w:val="24"/>
        </w:rPr>
      </w:pPr>
    </w:p>
    <w:p w:rsidR="0097371A" w:rsidRDefault="0097371A">
      <w:pPr>
        <w:pStyle w:val="ConsPlusNormal"/>
        <w:ind w:firstLine="0"/>
        <w:jc w:val="right"/>
        <w:rPr>
          <w:rFonts w:ascii="Times New Roman" w:hAnsi="Times New Roman" w:cs="Times New Roman"/>
          <w:sz w:val="24"/>
          <w:szCs w:val="24"/>
        </w:rPr>
      </w:pPr>
    </w:p>
    <w:p w:rsidR="0097371A" w:rsidRDefault="0097371A">
      <w:pPr>
        <w:pStyle w:val="ConsPlusTitle"/>
        <w:jc w:val="center"/>
        <w:rPr>
          <w:rFonts w:ascii="Times New Roman" w:hAnsi="Times New Roman" w:cs="Times New Roman"/>
          <w:sz w:val="24"/>
          <w:szCs w:val="24"/>
        </w:rPr>
      </w:pPr>
      <w:r>
        <w:rPr>
          <w:rFonts w:ascii="Times New Roman" w:hAnsi="Times New Roman" w:cs="Times New Roman"/>
          <w:sz w:val="24"/>
          <w:szCs w:val="24"/>
        </w:rPr>
        <w:t>ПОЛОЖЕНИЕ</w:t>
      </w:r>
    </w:p>
    <w:p w:rsidR="0097371A" w:rsidRDefault="0097371A">
      <w:pPr>
        <w:pStyle w:val="ConsPlusTitle"/>
        <w:jc w:val="center"/>
        <w:rPr>
          <w:rFonts w:ascii="Times New Roman" w:hAnsi="Times New Roman" w:cs="Times New Roman"/>
          <w:sz w:val="24"/>
          <w:szCs w:val="24"/>
        </w:rPr>
      </w:pPr>
      <w:r>
        <w:rPr>
          <w:rFonts w:ascii="Times New Roman" w:hAnsi="Times New Roman" w:cs="Times New Roman"/>
          <w:sz w:val="24"/>
          <w:szCs w:val="24"/>
        </w:rPr>
        <w:t>"ОБ ОСОБЕННОСТЯХ ОТЧУЖДЕНИЯ ИЗ МУНИЦИПАЛЬНОЙ СОБСТВЕННОСТИ</w:t>
      </w:r>
    </w:p>
    <w:p w:rsidR="0097371A" w:rsidRDefault="0097371A">
      <w:pPr>
        <w:pStyle w:val="ConsPlusTitle"/>
        <w:jc w:val="center"/>
        <w:rPr>
          <w:rFonts w:ascii="Times New Roman" w:hAnsi="Times New Roman" w:cs="Times New Roman"/>
          <w:sz w:val="24"/>
          <w:szCs w:val="24"/>
        </w:rPr>
      </w:pPr>
      <w:r>
        <w:rPr>
          <w:rFonts w:ascii="Times New Roman" w:hAnsi="Times New Roman" w:cs="Times New Roman"/>
          <w:sz w:val="24"/>
          <w:szCs w:val="24"/>
        </w:rPr>
        <w:t>НЕДВИЖИМОГО ИМУЩЕСТВА МУНИЦИПАЛЬНОГО ОБРАЗОВАНИЯ</w:t>
      </w:r>
    </w:p>
    <w:p w:rsidR="0097371A" w:rsidRDefault="0097371A">
      <w:pPr>
        <w:pStyle w:val="ConsPlusTitle"/>
        <w:jc w:val="center"/>
        <w:rPr>
          <w:rFonts w:ascii="Times New Roman" w:hAnsi="Times New Roman" w:cs="Times New Roman"/>
          <w:sz w:val="24"/>
          <w:szCs w:val="24"/>
        </w:rPr>
      </w:pPr>
      <w:r>
        <w:rPr>
          <w:rFonts w:ascii="Times New Roman" w:hAnsi="Times New Roman" w:cs="Times New Roman"/>
          <w:sz w:val="24"/>
          <w:szCs w:val="24"/>
        </w:rPr>
        <w:t>"ВОЙНОВСКОЕ СЕЛЬСКОЕ ПОСЕЛЕНИЕ", АРЕНДУЕМОГО СУБЪЕКТАМИ</w:t>
      </w:r>
    </w:p>
    <w:p w:rsidR="0097371A" w:rsidRDefault="0097371A">
      <w:pPr>
        <w:pStyle w:val="ConsPlusTitle"/>
        <w:jc w:val="center"/>
        <w:rPr>
          <w:rFonts w:ascii="Times New Roman" w:hAnsi="Times New Roman" w:cs="Times New Roman"/>
          <w:sz w:val="24"/>
          <w:szCs w:val="24"/>
        </w:rPr>
      </w:pPr>
      <w:r>
        <w:rPr>
          <w:rFonts w:ascii="Times New Roman" w:hAnsi="Times New Roman" w:cs="Times New Roman"/>
          <w:sz w:val="24"/>
          <w:szCs w:val="24"/>
        </w:rPr>
        <w:t>МАЛОГО И СРЕДНЕГО ПРЕДПРИНИМАТЕЛЬСТВА"</w:t>
      </w:r>
    </w:p>
    <w:p w:rsidR="0097371A" w:rsidRDefault="0097371A">
      <w:pPr>
        <w:pStyle w:val="ConsPlusNormal"/>
        <w:ind w:firstLine="0"/>
        <w:jc w:val="center"/>
        <w:rPr>
          <w:rFonts w:ascii="Times New Roman" w:hAnsi="Times New Roman" w:cs="Times New Roman"/>
          <w:sz w:val="24"/>
          <w:szCs w:val="24"/>
        </w:rPr>
      </w:pPr>
    </w:p>
    <w:p w:rsidR="0097371A" w:rsidRDefault="0097371A">
      <w:pPr>
        <w:pStyle w:val="ConsPlusNonformat"/>
        <w:rPr>
          <w:rFonts w:ascii="Times New Roman" w:hAnsi="Times New Roman" w:cs="Times New Roman"/>
          <w:sz w:val="24"/>
          <w:szCs w:val="24"/>
        </w:rPr>
      </w:pPr>
    </w:p>
    <w:p w:rsidR="0097371A" w:rsidRDefault="0097371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1. ОТНОШЕНИЯ, РЕГУЛИРУЕМЫЕ НАСТОЯЩИМ ПОЛОЖЕНИЕМ</w:t>
      </w:r>
    </w:p>
    <w:p w:rsidR="0097371A" w:rsidRDefault="0097371A">
      <w:pPr>
        <w:pStyle w:val="ConsPlusNormal"/>
        <w:ind w:firstLine="540"/>
        <w:jc w:val="both"/>
        <w:rPr>
          <w:rFonts w:ascii="Times New Roman" w:hAnsi="Times New Roman" w:cs="Times New Roman"/>
          <w:sz w:val="24"/>
          <w:szCs w:val="24"/>
        </w:rPr>
      </w:pP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Настоящее Положение разработано в соответствии с требованиями Федерального закона от 22.07.2008 № 159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Законом Ростовской области от 13.05.2008  № 20-3С "О развитии малого и среднего предпринимательства в Ростовской области". Положение регулирует отношения, возникающие в связи с приватизацией муниципального недвижимого имущества муниципального образования "Войновское сельское поселение", арендуемого субъектами малого и среднего предпринимательства.</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Действие настоящего Положения не распространяется на:</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отношения, возникающие при приватизации имущественных комплексов муниципальных унитарных предприятий;</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недвижимое имущество, принадлежащее муниципальным учреждениям на праве оперативного управления;</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недвижимое имущество, которое ограничено в обороте.</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Отношения, связанные с участием субъектов малого и среднего предпринимательства в приватизации арендуемого имущества и не урегулированные настоящим Положением, регулируются Федеральным законом от 21 декабря 2001 года №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97371A" w:rsidRDefault="0097371A">
      <w:pPr>
        <w:pStyle w:val="ConsPlusNonformat"/>
        <w:rPr>
          <w:rFonts w:ascii="Times New Roman" w:hAnsi="Times New Roman" w:cs="Times New Roman"/>
          <w:sz w:val="24"/>
          <w:szCs w:val="24"/>
        </w:rPr>
      </w:pPr>
    </w:p>
    <w:p w:rsidR="0097371A" w:rsidRDefault="0097371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2. ОСОБЕННОСТИ ОТЧУЖДЕНИЯ АРЕНДУЕМОГО ИМУЩЕСТВА</w:t>
      </w:r>
    </w:p>
    <w:p w:rsidR="0097371A" w:rsidRDefault="0097371A">
      <w:pPr>
        <w:pStyle w:val="ConsPlusNormal"/>
        <w:ind w:firstLine="540"/>
        <w:jc w:val="both"/>
        <w:rPr>
          <w:rFonts w:ascii="Times New Roman" w:hAnsi="Times New Roman" w:cs="Times New Roman"/>
          <w:sz w:val="24"/>
          <w:szCs w:val="24"/>
        </w:rPr>
      </w:pPr>
    </w:p>
    <w:p w:rsidR="0097371A" w:rsidRDefault="0097371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Решение о включении арендуемого имущества в прогнозный план приватизации муниципального имущества на предстоящий год принимается Собранием депутатов Войновского сельского поселения на основании предложений Главы Администрации района.</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частью 3 настоящего Положения, в порядке, обеспечивающем реализацию преимущественного права арендатора на приобретение указанного имущества.</w:t>
      </w:r>
    </w:p>
    <w:p w:rsidR="0097371A" w:rsidRDefault="0097371A">
      <w:pPr>
        <w:pStyle w:val="ConsPlusNormal"/>
        <w:ind w:firstLine="540"/>
        <w:jc w:val="both"/>
        <w:rPr>
          <w:b/>
          <w:bCs/>
          <w:snapToGrid w:val="0"/>
        </w:rPr>
      </w:pPr>
      <w:r>
        <w:rPr>
          <w:snapToGrid w:val="0"/>
        </w:rPr>
        <w:t xml:space="preserve">3. </w:t>
      </w:r>
      <w:r>
        <w:rPr>
          <w:snapToGrid w:val="0"/>
          <w:sz w:val="24"/>
          <w:szCs w:val="24"/>
        </w:rPr>
        <w:t>Решение о совершении сделки, направленной на возмездное отчуждение арендуемого имущества, принадлежащего муниципальному унитарному предприятию на праве хозяйственного ведения или оперативного управления, принимается Главой Администрации поселения и утверждается постановлением Администрации района.</w:t>
      </w:r>
    </w:p>
    <w:p w:rsidR="0097371A" w:rsidRDefault="0097371A">
      <w:pPr>
        <w:pStyle w:val="ConsPlusNormal"/>
        <w:ind w:firstLine="540"/>
        <w:jc w:val="both"/>
        <w:rPr>
          <w:rFonts w:ascii="Times New Roman" w:hAnsi="Times New Roman" w:cs="Times New Roman"/>
          <w:sz w:val="24"/>
          <w:szCs w:val="24"/>
        </w:rPr>
      </w:pPr>
    </w:p>
    <w:p w:rsidR="0097371A" w:rsidRDefault="0097371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3. ПРЕИМУЩЕСТВЕННОЕ ПРАВО НА ПРИОБРЕТЕНИЕ АРЕНДУЕМОГО ИМУЩЕСТВА</w:t>
      </w:r>
    </w:p>
    <w:p w:rsidR="0097371A" w:rsidRDefault="0097371A">
      <w:pPr>
        <w:pStyle w:val="ConsPlusNormal"/>
        <w:ind w:firstLine="540"/>
        <w:jc w:val="both"/>
        <w:rPr>
          <w:rFonts w:ascii="Times New Roman" w:hAnsi="Times New Roman" w:cs="Times New Roman"/>
          <w:sz w:val="24"/>
          <w:szCs w:val="24"/>
        </w:rPr>
      </w:pP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Субъекты малого и среднего предпринимательства, за исключением:</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кредитных и страховых организаций (за исключением потребительских кооперативов), инвестиционных фондов, негосударственных пенсионных фондов, профессиональных участников рынка ценных бумаг, ломбардов;</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участников соглашений о разделе продукции;</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лиц, осуществляющих предпринимательскую деятельность в сфере игорного бизнеса;</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лиц, являющихся нерезидентами Российской Федерации, за исключением случаев, предусмотренных международными договорами Российской Федерации,</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 135-ФЗ "Об оценочной деятельности в Российской Федерации" (далее - Федеральный закон "Об оценочной деятельности в Российской Федерации").</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Преимущественное право на приобретение арендуемого имущества может быть предоставлено при условии, что:</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арендуемое имущество находится в их временном владении и (или) временном пользовании непрерывно в течение трех и более лет до дня вступления в силу Федерального закона от 22.07.2008 № 159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соответствии с договором или договорами аренды такого имущества;</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арендная плата за аренду такого имущества перечислялась надлежащим образом в течение срока, указанного в подпункте 1 пункта 2 настоящей части;</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площадь арендуемых помещений муниципального недвижимого имущества не превышает 1500 квадратных метров;</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арендуемое имущество не включено в утвержденный Администрацией поселения в</w:t>
      </w:r>
      <w:r>
        <w:rPr>
          <w:rFonts w:ascii="Times New Roman" w:hAnsi="Times New Roman" w:cs="Times New Roman"/>
          <w:i/>
          <w:iCs/>
          <w:sz w:val="24"/>
          <w:szCs w:val="24"/>
          <w:u w:val="single"/>
        </w:rPr>
        <w:t xml:space="preserve"> </w:t>
      </w:r>
      <w:r>
        <w:rPr>
          <w:rFonts w:ascii="Times New Roman" w:hAnsi="Times New Roman" w:cs="Times New Roman"/>
          <w:sz w:val="24"/>
          <w:szCs w:val="24"/>
        </w:rPr>
        <w:t>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97371A" w:rsidRDefault="0097371A">
      <w:pPr>
        <w:pStyle w:val="ConsPlusNonformat"/>
        <w:tabs>
          <w:tab w:val="left" w:pos="3330"/>
        </w:tabs>
        <w:rPr>
          <w:rFonts w:ascii="Times New Roman" w:hAnsi="Times New Roman" w:cs="Times New Roman"/>
          <w:sz w:val="24"/>
          <w:szCs w:val="24"/>
        </w:rPr>
      </w:pPr>
    </w:p>
    <w:p w:rsidR="0097371A" w:rsidRDefault="0097371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4. ПОРЯДОК РЕАЛИЗАЦИИ ПРЕИМУЩЕСТВЕННОГО ПРАВА АРЕНДАТОРОВ НА ПРИОБРЕТЕНИЕ АРЕНДУЕМОГО ИМУЩЕСТВА</w:t>
      </w:r>
    </w:p>
    <w:p w:rsidR="0097371A" w:rsidRDefault="0097371A">
      <w:pPr>
        <w:pStyle w:val="ConsPlusNormal"/>
        <w:ind w:firstLine="540"/>
        <w:jc w:val="both"/>
        <w:rPr>
          <w:rFonts w:ascii="Times New Roman" w:hAnsi="Times New Roman" w:cs="Times New Roman"/>
          <w:sz w:val="24"/>
          <w:szCs w:val="24"/>
        </w:rPr>
      </w:pP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Администрация поселения при приватизации муниципального имущества предусматривает в решениях об условиях приватизации муниципального имущества преимущественное право арендаторов, соответствующих установленным частью 3 настоящего Положения, на приобретение арендуемого имущества.</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В течение десяти дней с даты принятия решения об условиях приватизации арендуемого имущества в порядке, установленном Федеральным законом "О приватизации государственного и муниципального имущества", Администрация поселения направляет арендаторам - субъектам малого и среднего предпринимательства, соответствующим установленным частью 3 настоящего Положения, копии указанного решения, предложения о заключении договоров купли-продажи муниципального имущества (далее - предложение), а также проекты договоров купли-продажи арендуемого имущества.</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частью 3 настоящего Положения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законом "Об оценочной деятельности в Российской Федерации", и проекты договора купли-продажи арендуемого имущества.</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проектов договора купли-продажи арендуемого имущества.</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В любой день до истечения срока, установленного пунктом 4 настоящей части,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поселения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Субъекты малого и среднего предпринимательства утрачивают преимущественное право на приобретение арендуемого имущества:</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 момента отказа субъекта малого или среднего предпринимательства от заключения договора купли-продажи арендуемого имущества и (или) договора о залоге имущества, приобретаемого в рассрочку;</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по истечении тридцати дней со дня получения субъектом малого или среднего предпринимательства предложения и (или) проектов договора купли-продажи арендуемого имущества и договора о его залоге в случае, если эти договоры не подписаны субъектом малого или среднего предпринимательства в указанный срок;</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пунктом 8 настоящей части, Администрация поселения в порядке, установленном законодательством Российской Федерации о приватизации, принимает одно из следующих решений:</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об отмене принятого решения об условиях приватизации арендуемого имущества.</w:t>
      </w:r>
    </w:p>
    <w:p w:rsidR="0097371A" w:rsidRDefault="0097371A">
      <w:pPr>
        <w:pStyle w:val="ConsPlusNonformat"/>
        <w:tabs>
          <w:tab w:val="left" w:pos="1980"/>
        </w:tabs>
        <w:rPr>
          <w:rFonts w:ascii="Times New Roman" w:hAnsi="Times New Roman" w:cs="Times New Roman"/>
          <w:sz w:val="24"/>
          <w:szCs w:val="24"/>
        </w:rPr>
      </w:pPr>
    </w:p>
    <w:p w:rsidR="0097371A" w:rsidRDefault="0097371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5. ПОРЯДОК ОПЛАТЫ МУНИЦИПАЛЬНОГО ИМУЩЕСТВА, ПРИОБРЕТАЕМОГО ЕГО АРЕНДАТОРАМИ ПРИ РЕАЛИЗАЦИИ ПРЕИМУЩЕСТВЕННОГО ПРАВА НА ЕГО ПРИОБРЕТЕНИЕ</w:t>
      </w:r>
    </w:p>
    <w:p w:rsidR="0097371A" w:rsidRDefault="0097371A">
      <w:pPr>
        <w:pStyle w:val="ConsPlusNormal"/>
        <w:ind w:firstLine="540"/>
        <w:jc w:val="both"/>
        <w:rPr>
          <w:rFonts w:ascii="Times New Roman" w:hAnsi="Times New Roman" w:cs="Times New Roman"/>
          <w:sz w:val="24"/>
          <w:szCs w:val="24"/>
        </w:rPr>
      </w:pP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как правило, единовременно или в рассрочку на срок до пяти лет.</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об итогах продажи арендуемого имущества.</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Оплата приобретаемого в рассрочку арендуемого имущества может быть осуществлена досрочно на основании решения покупателя.</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В случае если арендуемое имущество приобретается арендатором в рассрочку, обязательным является заключение договора о залоге указанного имущества до его полной оплаты. Договор о залоге арендуемого имущества заключается одновременно с договором купли-продажи указанного имущества. Расходы на государственную регистрацию договора о залоге арендуемого имущества возлагаются на арендатора.</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97371A" w:rsidRDefault="0097371A">
      <w:pPr>
        <w:pStyle w:val="ConsPlusNonformat"/>
        <w:rPr>
          <w:rFonts w:ascii="Times New Roman" w:hAnsi="Times New Roman" w:cs="Times New Roman"/>
          <w:sz w:val="24"/>
          <w:szCs w:val="24"/>
        </w:rPr>
      </w:pPr>
    </w:p>
    <w:p w:rsidR="0097371A" w:rsidRDefault="0097371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 xml:space="preserve">6. ПОСЛЕДСТВИЯ НЕСОБЛЮДЕНИЯ ТРЕБОВАНИЙ </w:t>
      </w:r>
    </w:p>
    <w:p w:rsidR="0097371A" w:rsidRDefault="0097371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К ПОРЯДКУ СОВЕРШЕНИЯ СДЕЛОК ПО ВОЗМЕЗДНОМУ ОТЧУЖДЕНИЮ МУНИЦИПАЛЬНОГО ИМУЩЕСТВА</w:t>
      </w:r>
    </w:p>
    <w:p w:rsidR="0097371A" w:rsidRDefault="0097371A">
      <w:pPr>
        <w:pStyle w:val="ConsPlusNormal"/>
        <w:ind w:firstLine="540"/>
        <w:jc w:val="both"/>
        <w:rPr>
          <w:rFonts w:ascii="Times New Roman" w:hAnsi="Times New Roman" w:cs="Times New Roman"/>
          <w:sz w:val="24"/>
          <w:szCs w:val="24"/>
        </w:rPr>
      </w:pP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Сделки по приватизации муниципального имущества и иные сделки, направленные на возмездное отчуждение муниципального имущества и совершенные с нарушением требований, установленных настоящим Положением, ничтожны.</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частью 3 настоящего Положения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97371A" w:rsidRDefault="0097371A">
      <w:pPr>
        <w:pStyle w:val="ConsPlusNonformat"/>
        <w:rPr>
          <w:rFonts w:ascii="Times New Roman" w:hAnsi="Times New Roman" w:cs="Times New Roman"/>
          <w:sz w:val="24"/>
          <w:szCs w:val="24"/>
        </w:rPr>
      </w:pPr>
    </w:p>
    <w:p w:rsidR="0097371A" w:rsidRDefault="0097371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7. ПЕРЕХОДНЫЕ ПОЛОЖЕНИЯ</w:t>
      </w:r>
    </w:p>
    <w:p w:rsidR="0097371A" w:rsidRDefault="0097371A">
      <w:pPr>
        <w:pStyle w:val="ConsPlusNonformat"/>
        <w:rPr>
          <w:rFonts w:ascii="Times New Roman" w:hAnsi="Times New Roman" w:cs="Times New Roman"/>
          <w:sz w:val="24"/>
          <w:szCs w:val="24"/>
        </w:rPr>
      </w:pP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Субъект малого или среднего предпринимательства, соответствующий установленным частью 3 настоящего Положения (далее - заявитель), по своей инициативе вправе направить в Администрацию поселения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(далее - заявление),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97371A" w:rsidRDefault="0097371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 При получении заявления Администрация поселения обязана:</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и внести при необходимости изменения в прогнозный план приватизации в двухмесячный срок с даты получения заявления;</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принять решение об условиях приватизации арендуемого имущества в двухнедельный срок с даты принятия отчета о его оценке;</w:t>
      </w: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направить заявителю проекты договора купли-продажи арендуемого имущества в десятидневный срок с даты принятия решения об условиях приватизации арендуемого имущества.</w:t>
      </w:r>
    </w:p>
    <w:p w:rsidR="0097371A" w:rsidRDefault="0097371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 В случае если заявитель не соответствует установленным частью 3 настоящего Положения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Положением или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97371A" w:rsidRDefault="0097371A">
      <w:pPr>
        <w:pStyle w:val="ConsPlusNormal"/>
        <w:ind w:firstLine="540"/>
        <w:jc w:val="both"/>
        <w:rPr>
          <w:rFonts w:ascii="Times New Roman" w:hAnsi="Times New Roman" w:cs="Times New Roman"/>
          <w:sz w:val="24"/>
          <w:szCs w:val="24"/>
        </w:rPr>
      </w:pPr>
    </w:p>
    <w:p w:rsidR="0097371A" w:rsidRDefault="0097371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8. ВСТУПЛЕНИЕ В СИЛУ НАСТОЯЩЕГО ПОЛОЖЕНИЯ</w:t>
      </w:r>
    </w:p>
    <w:p w:rsidR="0097371A" w:rsidRDefault="0097371A">
      <w:pPr>
        <w:pStyle w:val="ConsPlusNormal"/>
        <w:ind w:firstLine="540"/>
        <w:jc w:val="both"/>
        <w:rPr>
          <w:rFonts w:ascii="Times New Roman" w:hAnsi="Times New Roman" w:cs="Times New Roman"/>
          <w:sz w:val="24"/>
          <w:szCs w:val="24"/>
        </w:rPr>
      </w:pPr>
    </w:p>
    <w:p w:rsidR="0097371A" w:rsidRDefault="009737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Настоящее Положение вступает в силу с момента подписания</w:t>
      </w:r>
    </w:p>
    <w:p w:rsidR="0097371A" w:rsidRDefault="0097371A">
      <w:pPr>
        <w:pStyle w:val="ConsPlusNormal"/>
        <w:tabs>
          <w:tab w:val="left" w:pos="210"/>
        </w:tabs>
        <w:ind w:firstLine="0"/>
        <w:rPr>
          <w:rFonts w:ascii="Times New Roman" w:hAnsi="Times New Roman" w:cs="Times New Roman"/>
          <w:sz w:val="24"/>
          <w:szCs w:val="24"/>
        </w:rPr>
      </w:pPr>
      <w:r>
        <w:rPr>
          <w:rFonts w:ascii="Times New Roman" w:hAnsi="Times New Roman" w:cs="Times New Roman"/>
          <w:sz w:val="24"/>
          <w:szCs w:val="24"/>
        </w:rPr>
        <w:t xml:space="preserve"> </w:t>
      </w:r>
    </w:p>
    <w:p w:rsidR="0097371A" w:rsidRDefault="0097371A">
      <w:pPr>
        <w:pStyle w:val="ConsPlusNormal"/>
        <w:tabs>
          <w:tab w:val="left" w:pos="210"/>
        </w:tabs>
        <w:ind w:firstLine="0"/>
        <w:rPr>
          <w:rFonts w:ascii="Times New Roman" w:hAnsi="Times New Roman" w:cs="Times New Roman"/>
          <w:sz w:val="24"/>
          <w:szCs w:val="24"/>
        </w:rPr>
      </w:pPr>
      <w:r>
        <w:rPr>
          <w:rFonts w:ascii="Times New Roman" w:hAnsi="Times New Roman" w:cs="Times New Roman"/>
          <w:sz w:val="24"/>
          <w:szCs w:val="24"/>
        </w:rPr>
        <w:tab/>
      </w:r>
    </w:p>
    <w:p w:rsidR="0097371A" w:rsidRDefault="0097371A">
      <w:pPr>
        <w:pStyle w:val="ConsPlusNormal"/>
        <w:tabs>
          <w:tab w:val="left" w:pos="210"/>
        </w:tabs>
        <w:ind w:firstLine="0"/>
        <w:rPr>
          <w:rFonts w:ascii="Times New Roman" w:hAnsi="Times New Roman" w:cs="Times New Roman"/>
          <w:sz w:val="24"/>
          <w:szCs w:val="24"/>
        </w:rPr>
      </w:pPr>
    </w:p>
    <w:p w:rsidR="0097371A" w:rsidRDefault="0097371A">
      <w:pPr>
        <w:pStyle w:val="ConsPlusNormal"/>
        <w:tabs>
          <w:tab w:val="left" w:pos="210"/>
        </w:tabs>
        <w:ind w:firstLine="0"/>
        <w:rPr>
          <w:rFonts w:ascii="Times New Roman" w:hAnsi="Times New Roman" w:cs="Times New Roman"/>
          <w:sz w:val="24"/>
          <w:szCs w:val="24"/>
        </w:rPr>
      </w:pPr>
    </w:p>
    <w:p w:rsidR="0097371A" w:rsidRDefault="0097371A">
      <w:pPr>
        <w:pStyle w:val="ConsPlusNonformat"/>
        <w:pBdr>
          <w:top w:val="single" w:sz="2" w:space="0" w:color="000000"/>
        </w:pBdr>
        <w:rPr>
          <w:sz w:val="2"/>
          <w:szCs w:val="2"/>
        </w:rPr>
      </w:pPr>
    </w:p>
    <w:p w:rsidR="0097371A" w:rsidRDefault="0097371A">
      <w:pPr>
        <w:pStyle w:val="21"/>
        <w:ind w:left="2100"/>
        <w:jc w:val="both"/>
        <w:rPr>
          <w:b/>
          <w:bCs/>
        </w:rPr>
      </w:pPr>
    </w:p>
    <w:sectPr w:rsidR="0097371A">
      <w:footerReference w:type="default" r:id="rId7"/>
      <w:type w:val="continuous"/>
      <w:pgSz w:w="11907" w:h="16840"/>
      <w:pgMar w:top="820" w:right="851" w:bottom="1134" w:left="1134" w:header="720"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E24" w:rsidRDefault="000A2E24">
      <w:r>
        <w:separator/>
      </w:r>
    </w:p>
  </w:endnote>
  <w:endnote w:type="continuationSeparator" w:id="0">
    <w:p w:rsidR="000A2E24" w:rsidRDefault="000A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71A" w:rsidRDefault="0097371A">
    <w:pPr>
      <w:pStyle w:val="ab"/>
      <w:framePr w:w="380" w:h="23" w:wrap="auto" w:vAnchor="text" w:hAnchor="text" w:xAlign="right" w:y="1"/>
      <w:tabs>
        <w:tab w:val="clear" w:pos="4320"/>
        <w:tab w:val="clear" w:pos="8640"/>
        <w:tab w:val="center" w:pos="4677"/>
        <w:tab w:val="right" w:pos="9355"/>
      </w:tabs>
      <w:rPr>
        <w:sz w:val="24"/>
        <w:szCs w:val="24"/>
      </w:rPr>
    </w:pPr>
    <w:r>
      <w:rPr>
        <w:sz w:val="24"/>
        <w:szCs w:val="24"/>
      </w:rPr>
      <w:fldChar w:fldCharType="begin"/>
    </w:r>
    <w:r>
      <w:rPr>
        <w:sz w:val="24"/>
        <w:szCs w:val="24"/>
      </w:rPr>
      <w:instrText>\page\* ARABIC</w:instrText>
    </w:r>
    <w:r>
      <w:rPr>
        <w:sz w:val="24"/>
        <w:szCs w:val="24"/>
      </w:rPr>
      <w:fldChar w:fldCharType="separate"/>
    </w:r>
    <w:r>
      <w:rPr>
        <w:sz w:val="24"/>
        <w:szCs w:val="24"/>
      </w:rPr>
      <w:t>13</w:t>
    </w:r>
    <w:r>
      <w:rPr>
        <w:sz w:val="24"/>
        <w:szCs w:val="24"/>
      </w:rPr>
      <w:fldChar w:fldCharType="end"/>
    </w:r>
  </w:p>
  <w:p w:rsidR="0097371A" w:rsidRDefault="0097371A">
    <w:pPr>
      <w:pStyle w:val="ab"/>
      <w:tabs>
        <w:tab w:val="clear" w:pos="4320"/>
        <w:tab w:val="clear" w:pos="8640"/>
        <w:tab w:val="center" w:pos="4677"/>
        <w:tab w:val="right" w:pos="9355"/>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E24" w:rsidRDefault="000A2E24">
      <w:r>
        <w:separator/>
      </w:r>
    </w:p>
  </w:footnote>
  <w:footnote w:type="continuationSeparator" w:id="0">
    <w:p w:rsidR="000A2E24" w:rsidRDefault="000A2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RTF_Num 9"/>
    <w:lvl w:ilvl="0">
      <w:start w:val="2"/>
      <w:numFmt w:val="bullet"/>
      <w:lvlText w:val="-"/>
      <w:lvlJc w:val="left"/>
      <w:pPr>
        <w:ind w:left="1211" w:hanging="360"/>
      </w:pPr>
      <w:rPr>
        <w:rFonts w:ascii="Times New Roman"/>
        <w:sz w:val="20"/>
      </w:rPr>
    </w:lvl>
  </w:abstractNum>
  <w:abstractNum w:abstractNumId="1" w15:restartNumberingAfterBreak="0">
    <w:nsid w:val="00000002"/>
    <w:multiLevelType w:val="multilevel"/>
    <w:tmpl w:val="00000002"/>
    <w:name w:val="RTF_Num 2"/>
    <w:lvl w:ilvl="0">
      <w:start w:val="12"/>
      <w:numFmt w:val="decimal"/>
      <w:lvlText w:val="%1."/>
      <w:lvlJc w:val="left"/>
      <w:pPr>
        <w:ind w:left="360" w:hanging="360"/>
      </w:pPr>
      <w:rPr>
        <w:rFonts w:cs="Times New Roman"/>
        <w:sz w:val="20"/>
        <w:szCs w:val="20"/>
      </w:rPr>
    </w:lvl>
    <w:lvl w:ilvl="1">
      <w:start w:val="1"/>
      <w:numFmt w:val="decimal"/>
      <w:lvlText w:val="%1.%2."/>
      <w:lvlJc w:val="left"/>
      <w:pPr>
        <w:ind w:left="1140" w:hanging="360"/>
      </w:pPr>
      <w:rPr>
        <w:rFonts w:cs="Times New Roman"/>
        <w:sz w:val="20"/>
        <w:szCs w:val="20"/>
      </w:rPr>
    </w:lvl>
    <w:lvl w:ilvl="2">
      <w:start w:val="1"/>
      <w:numFmt w:val="decimal"/>
      <w:lvlText w:val="%1.%2.%3."/>
      <w:lvlJc w:val="left"/>
      <w:pPr>
        <w:ind w:left="1920" w:hanging="360"/>
      </w:pPr>
      <w:rPr>
        <w:rFonts w:cs="Times New Roman"/>
        <w:sz w:val="20"/>
        <w:szCs w:val="20"/>
      </w:rPr>
    </w:lvl>
    <w:lvl w:ilvl="3">
      <w:start w:val="1"/>
      <w:numFmt w:val="decimal"/>
      <w:lvlText w:val="%1.%2.%3.%4."/>
      <w:lvlJc w:val="left"/>
      <w:pPr>
        <w:ind w:left="2700" w:hanging="360"/>
      </w:pPr>
      <w:rPr>
        <w:rFonts w:cs="Times New Roman"/>
        <w:sz w:val="20"/>
        <w:szCs w:val="20"/>
      </w:rPr>
    </w:lvl>
    <w:lvl w:ilvl="4">
      <w:start w:val="1"/>
      <w:numFmt w:val="decimal"/>
      <w:lvlText w:val="%1.%2.%3.%4.%5."/>
      <w:lvlJc w:val="left"/>
      <w:pPr>
        <w:ind w:left="3480" w:hanging="360"/>
      </w:pPr>
      <w:rPr>
        <w:rFonts w:cs="Times New Roman"/>
        <w:sz w:val="20"/>
        <w:szCs w:val="20"/>
      </w:rPr>
    </w:lvl>
    <w:lvl w:ilvl="5">
      <w:start w:val="1"/>
      <w:numFmt w:val="decimal"/>
      <w:lvlText w:val="%1.%2.%3.%4.%5.%6."/>
      <w:lvlJc w:val="left"/>
      <w:pPr>
        <w:ind w:left="4260" w:hanging="360"/>
      </w:pPr>
      <w:rPr>
        <w:rFonts w:cs="Times New Roman"/>
        <w:sz w:val="20"/>
        <w:szCs w:val="20"/>
      </w:rPr>
    </w:lvl>
    <w:lvl w:ilvl="6">
      <w:start w:val="1"/>
      <w:numFmt w:val="decimal"/>
      <w:lvlText w:val="%1.%2.%3.%4.%5.%6.%7."/>
      <w:lvlJc w:val="left"/>
      <w:pPr>
        <w:ind w:left="5040" w:hanging="360"/>
      </w:pPr>
      <w:rPr>
        <w:rFonts w:cs="Times New Roman"/>
        <w:sz w:val="20"/>
        <w:szCs w:val="20"/>
      </w:rPr>
    </w:lvl>
    <w:lvl w:ilvl="7">
      <w:start w:val="1"/>
      <w:numFmt w:val="decimal"/>
      <w:lvlText w:val="%1.%2.%3.%4.%5.%6.%7.%8."/>
      <w:lvlJc w:val="left"/>
      <w:pPr>
        <w:ind w:left="5820" w:hanging="360"/>
      </w:pPr>
      <w:rPr>
        <w:rFonts w:cs="Times New Roman"/>
        <w:sz w:val="20"/>
        <w:szCs w:val="20"/>
      </w:rPr>
    </w:lvl>
    <w:lvl w:ilvl="8">
      <w:start w:val="1"/>
      <w:numFmt w:val="decimal"/>
      <w:lvlText w:val="%1.%2.%3.%4.%5.%6.%7.%8.%9."/>
      <w:lvlJc w:val="left"/>
      <w:pPr>
        <w:ind w:left="6600" w:hanging="360"/>
      </w:pPr>
      <w:rPr>
        <w:rFonts w:cs="Times New Roman"/>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1A"/>
    <w:rsid w:val="000A2E24"/>
    <w:rsid w:val="002300F7"/>
    <w:rsid w:val="005A544F"/>
    <w:rsid w:val="008F4EB0"/>
    <w:rsid w:val="0097371A"/>
    <w:rsid w:val="00FB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3C130C-7275-46FF-9160-5D02901C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outlineLvl w:val="0"/>
    </w:pPr>
    <w:rPr>
      <w:sz w:val="24"/>
      <w:szCs w:val="24"/>
    </w:rPr>
  </w:style>
  <w:style w:type="paragraph" w:styleId="2">
    <w:name w:val="heading 2"/>
    <w:basedOn w:val="a"/>
    <w:next w:val="a"/>
    <w:link w:val="20"/>
    <w:uiPriority w:val="99"/>
    <w:qFormat/>
    <w:pPr>
      <w:keepNext/>
      <w:outlineLvl w:val="1"/>
    </w:pPr>
    <w:rPr>
      <w:b/>
      <w:bCs/>
      <w:sz w:val="24"/>
      <w:szCs w:val="24"/>
    </w:rPr>
  </w:style>
  <w:style w:type="paragraph" w:styleId="3">
    <w:name w:val="heading 3"/>
    <w:basedOn w:val="a"/>
    <w:next w:val="a"/>
    <w:link w:val="30"/>
    <w:uiPriority w:val="99"/>
    <w:qFormat/>
    <w:pPr>
      <w:keepNext/>
      <w:jc w:val="both"/>
      <w:outlineLvl w:val="2"/>
    </w:pPr>
    <w:rPr>
      <w:b/>
      <w:bCs/>
      <w:sz w:val="24"/>
      <w:szCs w:val="24"/>
    </w:rPr>
  </w:style>
  <w:style w:type="paragraph" w:styleId="4">
    <w:name w:val="heading 4"/>
    <w:basedOn w:val="a"/>
    <w:next w:val="a"/>
    <w:link w:val="40"/>
    <w:uiPriority w:val="99"/>
    <w:qFormat/>
    <w:pPr>
      <w:keepNext/>
      <w:jc w:val="center"/>
      <w:outlineLvl w:val="3"/>
    </w:pPr>
    <w:rPr>
      <w:b/>
      <w:bCs/>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cs="Times New Roman"/>
      <w:b/>
      <w:bCs/>
      <w:sz w:val="28"/>
      <w:szCs w:val="28"/>
    </w:rPr>
  </w:style>
  <w:style w:type="paragraph" w:styleId="a3">
    <w:name w:val="Title"/>
    <w:basedOn w:val="a"/>
    <w:next w:val="a4"/>
    <w:link w:val="a5"/>
    <w:uiPriority w:val="99"/>
    <w:qFormat/>
    <w:pPr>
      <w:keepNext/>
      <w:spacing w:before="240" w:after="120"/>
    </w:pPr>
    <w:rPr>
      <w:rFonts w:ascii="Arial" w:eastAsia="MS Mincho" w:hAnsi="Arial" w:cs="Arial"/>
      <w:sz w:val="28"/>
      <w:szCs w:val="28"/>
    </w:rPr>
  </w:style>
  <w:style w:type="paragraph" w:styleId="a4">
    <w:name w:val="Body Text"/>
    <w:basedOn w:val="a"/>
    <w:link w:val="a6"/>
    <w:uiPriority w:val="99"/>
    <w:pPr>
      <w:jc w:val="both"/>
    </w:pPr>
    <w:rPr>
      <w:sz w:val="24"/>
      <w:szCs w:val="24"/>
    </w:rPr>
  </w:style>
  <w:style w:type="character" w:customStyle="1" w:styleId="a5">
    <w:name w:val="Заголовок Знак"/>
    <w:basedOn w:val="a0"/>
    <w:link w:val="a3"/>
    <w:uiPriority w:val="99"/>
    <w:locked/>
    <w:rPr>
      <w:rFonts w:ascii="Cambria" w:hAnsi="Cambria" w:cs="Cambria"/>
      <w:b/>
      <w:bCs/>
      <w:kern w:val="28"/>
      <w:sz w:val="32"/>
      <w:szCs w:val="32"/>
    </w:rPr>
  </w:style>
  <w:style w:type="character" w:customStyle="1" w:styleId="a6">
    <w:name w:val="Основной текст Знак"/>
    <w:basedOn w:val="a0"/>
    <w:link w:val="a4"/>
    <w:uiPriority w:val="99"/>
    <w:semiHidden/>
    <w:locked/>
    <w:rPr>
      <w:rFonts w:ascii="Times New Roman" w:hAnsi="Times New Roman" w:cs="Times New Roman"/>
      <w:sz w:val="20"/>
      <w:szCs w:val="20"/>
    </w:rPr>
  </w:style>
  <w:style w:type="paragraph" w:styleId="a7">
    <w:name w:val="List"/>
    <w:basedOn w:val="a4"/>
    <w:uiPriority w:val="99"/>
    <w:rPr>
      <w:rFonts w:ascii="Arial" w:hAnsi="Arial" w:cs="Arial"/>
    </w:rPr>
  </w:style>
  <w:style w:type="paragraph" w:styleId="a8">
    <w:name w:val="caption"/>
    <w:basedOn w:val="a"/>
    <w:uiPriority w:val="99"/>
    <w:qFormat/>
    <w:pPr>
      <w:spacing w:before="120" w:after="120"/>
    </w:pPr>
    <w:rPr>
      <w:rFonts w:ascii="Arial" w:hAnsi="Arial" w:cs="Arial"/>
      <w:i/>
      <w:iCs/>
    </w:rPr>
  </w:style>
  <w:style w:type="paragraph" w:customStyle="1" w:styleId="Index">
    <w:name w:val="Index"/>
    <w:basedOn w:val="a"/>
    <w:uiPriority w:val="99"/>
    <w:rPr>
      <w:rFonts w:ascii="Arial" w:hAnsi="Arial" w:cs="Arial"/>
    </w:rPr>
  </w:style>
  <w:style w:type="paragraph" w:styleId="a9">
    <w:name w:val="Subtitle"/>
    <w:basedOn w:val="WW-Title"/>
    <w:next w:val="a4"/>
    <w:link w:val="aa"/>
    <w:uiPriority w:val="99"/>
    <w:qFormat/>
    <w:pPr>
      <w:jc w:val="center"/>
    </w:pPr>
    <w:rPr>
      <w:i/>
      <w:iCs/>
    </w:rPr>
  </w:style>
  <w:style w:type="character" w:customStyle="1" w:styleId="aa">
    <w:name w:val="Подзаголовок Знак"/>
    <w:basedOn w:val="a0"/>
    <w:link w:val="a9"/>
    <w:uiPriority w:val="99"/>
    <w:locked/>
    <w:rPr>
      <w:rFonts w:ascii="Cambria" w:hAnsi="Cambria" w:cs="Cambria"/>
      <w:sz w:val="24"/>
      <w:szCs w:val="24"/>
    </w:rPr>
  </w:style>
  <w:style w:type="paragraph" w:customStyle="1" w:styleId="Index1">
    <w:name w:val="Index1"/>
    <w:basedOn w:val="a"/>
    <w:uiPriority w:val="99"/>
    <w:rPr>
      <w:rFonts w:ascii="Arial" w:hAnsi="Arial" w:cs="Arial"/>
    </w:rPr>
  </w:style>
  <w:style w:type="paragraph" w:customStyle="1" w:styleId="WW-Title">
    <w:name w:val="WW-Title"/>
    <w:basedOn w:val="a"/>
    <w:next w:val="a4"/>
    <w:uiPriority w:val="99"/>
    <w:pPr>
      <w:keepNext/>
      <w:spacing w:before="240" w:after="120"/>
    </w:pPr>
    <w:rPr>
      <w:rFonts w:ascii="Arial" w:eastAsia="MS Mincho" w:hAnsi="Arial" w:cs="Arial"/>
      <w:sz w:val="28"/>
      <w:szCs w:val="28"/>
    </w:rPr>
  </w:style>
  <w:style w:type="paragraph" w:customStyle="1" w:styleId="WW-caption">
    <w:name w:val="WW-caption"/>
    <w:basedOn w:val="a"/>
    <w:uiPriority w:val="99"/>
    <w:pPr>
      <w:spacing w:before="120" w:after="120"/>
    </w:pPr>
    <w:rPr>
      <w:rFonts w:ascii="Arial" w:hAnsi="Arial" w:cs="Arial"/>
      <w:i/>
      <w:iCs/>
    </w:rPr>
  </w:style>
  <w:style w:type="paragraph" w:customStyle="1" w:styleId="WW-Index">
    <w:name w:val="WW-Index"/>
    <w:basedOn w:val="a"/>
    <w:uiPriority w:val="99"/>
    <w:rPr>
      <w:rFonts w:ascii="Arial" w:hAnsi="Arial" w:cs="Arial"/>
    </w:rPr>
  </w:style>
  <w:style w:type="paragraph" w:customStyle="1" w:styleId="WW-Title1">
    <w:name w:val="WW-Title1"/>
    <w:basedOn w:val="a"/>
    <w:next w:val="a4"/>
    <w:uiPriority w:val="99"/>
    <w:pPr>
      <w:keepNext/>
      <w:spacing w:before="240" w:after="120"/>
    </w:pPr>
    <w:rPr>
      <w:rFonts w:ascii="Arial" w:eastAsia="MS Mincho" w:hAnsi="Arial" w:cs="Arial"/>
      <w:sz w:val="28"/>
      <w:szCs w:val="28"/>
    </w:rPr>
  </w:style>
  <w:style w:type="paragraph" w:customStyle="1" w:styleId="WW-caption1">
    <w:name w:val="WW-caption1"/>
    <w:basedOn w:val="a"/>
    <w:uiPriority w:val="99"/>
    <w:pPr>
      <w:spacing w:before="120" w:after="120"/>
    </w:pPr>
    <w:rPr>
      <w:rFonts w:ascii="Arial" w:hAnsi="Arial" w:cs="Arial"/>
      <w:i/>
      <w:iCs/>
    </w:rPr>
  </w:style>
  <w:style w:type="paragraph" w:customStyle="1" w:styleId="WW-Index1">
    <w:name w:val="WW-Index1"/>
    <w:basedOn w:val="a"/>
    <w:uiPriority w:val="99"/>
    <w:rPr>
      <w:rFonts w:ascii="Arial" w:hAnsi="Arial" w:cs="Arial"/>
    </w:rPr>
  </w:style>
  <w:style w:type="paragraph" w:customStyle="1" w:styleId="WW-Title11">
    <w:name w:val="WW-Title11"/>
    <w:basedOn w:val="a"/>
    <w:next w:val="a4"/>
    <w:uiPriority w:val="99"/>
    <w:pPr>
      <w:keepNext/>
      <w:spacing w:before="240" w:after="120"/>
    </w:pPr>
    <w:rPr>
      <w:rFonts w:ascii="Arial" w:eastAsia="MS Mincho" w:hAnsi="Arial" w:cs="Arial"/>
      <w:sz w:val="28"/>
      <w:szCs w:val="28"/>
    </w:rPr>
  </w:style>
  <w:style w:type="paragraph" w:customStyle="1" w:styleId="WW-caption11">
    <w:name w:val="WW-caption11"/>
    <w:basedOn w:val="a"/>
    <w:uiPriority w:val="99"/>
    <w:pPr>
      <w:spacing w:before="120" w:after="120"/>
    </w:pPr>
    <w:rPr>
      <w:rFonts w:ascii="Arial" w:hAnsi="Arial" w:cs="Arial"/>
      <w:i/>
      <w:iCs/>
    </w:rPr>
  </w:style>
  <w:style w:type="paragraph" w:customStyle="1" w:styleId="WW-Index11">
    <w:name w:val="WW-Index11"/>
    <w:basedOn w:val="a"/>
    <w:uiPriority w:val="99"/>
    <w:rPr>
      <w:rFonts w:ascii="Arial" w:hAnsi="Arial" w:cs="Arial"/>
    </w:rPr>
  </w:style>
  <w:style w:type="paragraph" w:customStyle="1" w:styleId="WW-Title111">
    <w:name w:val="WW-Title111"/>
    <w:basedOn w:val="a"/>
    <w:next w:val="a4"/>
    <w:uiPriority w:val="99"/>
    <w:pPr>
      <w:keepNext/>
      <w:spacing w:before="240" w:after="120"/>
    </w:pPr>
    <w:rPr>
      <w:rFonts w:ascii="Arial" w:eastAsia="MS Mincho" w:hAnsi="Arial" w:cs="Arial"/>
      <w:sz w:val="28"/>
      <w:szCs w:val="28"/>
    </w:rPr>
  </w:style>
  <w:style w:type="paragraph" w:customStyle="1" w:styleId="WW-caption111">
    <w:name w:val="WW-caption111"/>
    <w:basedOn w:val="a"/>
    <w:uiPriority w:val="99"/>
    <w:pPr>
      <w:spacing w:before="120" w:after="120"/>
    </w:pPr>
    <w:rPr>
      <w:rFonts w:ascii="Arial" w:hAnsi="Arial" w:cs="Arial"/>
      <w:i/>
      <w:iCs/>
    </w:rPr>
  </w:style>
  <w:style w:type="paragraph" w:customStyle="1" w:styleId="WW-Index111">
    <w:name w:val="WW-Index111"/>
    <w:basedOn w:val="a"/>
    <w:uiPriority w:val="99"/>
    <w:rPr>
      <w:rFonts w:ascii="Arial" w:hAnsi="Arial" w:cs="Arial"/>
    </w:rPr>
  </w:style>
  <w:style w:type="paragraph" w:customStyle="1" w:styleId="WW-caption1111">
    <w:name w:val="WW-caption1111"/>
    <w:basedOn w:val="a"/>
    <w:uiPriority w:val="99"/>
    <w:pPr>
      <w:spacing w:before="120" w:after="120"/>
    </w:pPr>
    <w:rPr>
      <w:rFonts w:ascii="Arial" w:hAnsi="Arial" w:cs="Arial"/>
      <w:i/>
      <w:iCs/>
    </w:rPr>
  </w:style>
  <w:style w:type="paragraph" w:customStyle="1" w:styleId="WW-Index1111">
    <w:name w:val="WW-Index1111"/>
    <w:basedOn w:val="a"/>
    <w:uiPriority w:val="99"/>
    <w:rPr>
      <w:rFonts w:ascii="Arial" w:hAnsi="Arial" w:cs="Arial"/>
    </w:rPr>
  </w:style>
  <w:style w:type="paragraph" w:customStyle="1" w:styleId="WW-Title1111">
    <w:name w:val="WW-Title1111"/>
    <w:basedOn w:val="a"/>
    <w:next w:val="a4"/>
    <w:uiPriority w:val="99"/>
    <w:pPr>
      <w:keepNext/>
      <w:spacing w:before="240" w:after="120"/>
    </w:pPr>
    <w:rPr>
      <w:rFonts w:ascii="Arial" w:eastAsia="MS Mincho" w:hAnsi="Arial" w:cs="Arial"/>
      <w:sz w:val="28"/>
      <w:szCs w:val="28"/>
    </w:rPr>
  </w:style>
  <w:style w:type="paragraph" w:customStyle="1" w:styleId="WW-caption11111">
    <w:name w:val="WW-caption11111"/>
    <w:basedOn w:val="a"/>
    <w:uiPriority w:val="99"/>
    <w:pPr>
      <w:spacing w:before="120" w:after="120"/>
    </w:pPr>
    <w:rPr>
      <w:rFonts w:ascii="Arial" w:hAnsi="Arial" w:cs="Arial"/>
      <w:i/>
      <w:iCs/>
    </w:rPr>
  </w:style>
  <w:style w:type="paragraph" w:customStyle="1" w:styleId="WW-Index11111">
    <w:name w:val="WW-Index11111"/>
    <w:basedOn w:val="a"/>
    <w:uiPriority w:val="99"/>
    <w:rPr>
      <w:rFonts w:ascii="Arial" w:hAnsi="Arial" w:cs="Arial"/>
    </w:rPr>
  </w:style>
  <w:style w:type="paragraph" w:styleId="21">
    <w:name w:val="Body Text 2"/>
    <w:basedOn w:val="a"/>
    <w:link w:val="22"/>
    <w:uiPriority w:val="99"/>
    <w:rPr>
      <w:sz w:val="24"/>
      <w:szCs w:val="24"/>
    </w:rPr>
  </w:style>
  <w:style w:type="character" w:customStyle="1" w:styleId="22">
    <w:name w:val="Основной текст 2 Знак"/>
    <w:basedOn w:val="a0"/>
    <w:link w:val="21"/>
    <w:uiPriority w:val="99"/>
    <w:semiHidden/>
    <w:locked/>
    <w:rPr>
      <w:rFonts w:ascii="Times New Roman" w:hAnsi="Times New Roman" w:cs="Times New Roman"/>
      <w:sz w:val="20"/>
      <w:szCs w:val="20"/>
    </w:rPr>
  </w:style>
  <w:style w:type="paragraph" w:styleId="31">
    <w:name w:val="Body Text 3"/>
    <w:basedOn w:val="a"/>
    <w:link w:val="32"/>
    <w:uiPriority w:val="99"/>
    <w:pPr>
      <w:jc w:val="both"/>
    </w:pPr>
    <w:rPr>
      <w:b/>
      <w:bCs/>
      <w:sz w:val="24"/>
      <w:szCs w:val="24"/>
    </w:rPr>
  </w:style>
  <w:style w:type="character" w:customStyle="1" w:styleId="32">
    <w:name w:val="Основной текст 3 Знак"/>
    <w:basedOn w:val="a0"/>
    <w:link w:val="31"/>
    <w:uiPriority w:val="99"/>
    <w:semiHidden/>
    <w:locked/>
    <w:rPr>
      <w:rFonts w:ascii="Times New Roman" w:hAnsi="Times New Roman" w:cs="Times New Roman"/>
      <w:sz w:val="16"/>
      <w:szCs w:val="16"/>
    </w:rPr>
  </w:style>
  <w:style w:type="paragraph" w:styleId="23">
    <w:name w:val="Body Text Indent 2"/>
    <w:basedOn w:val="a"/>
    <w:link w:val="24"/>
    <w:uiPriority w:val="99"/>
    <w:pPr>
      <w:ind w:firstLine="720"/>
      <w:jc w:val="both"/>
    </w:pPr>
    <w:rPr>
      <w:sz w:val="24"/>
      <w:szCs w:val="24"/>
    </w:rPr>
  </w:style>
  <w:style w:type="character" w:customStyle="1" w:styleId="24">
    <w:name w:val="Основной текст с отступом 2 Знак"/>
    <w:basedOn w:val="a0"/>
    <w:link w:val="23"/>
    <w:uiPriority w:val="99"/>
    <w:semiHidden/>
    <w:locked/>
    <w:rPr>
      <w:rFonts w:ascii="Times New Roman" w:hAnsi="Times New Roman" w:cs="Times New Roman"/>
      <w:sz w:val="20"/>
      <w:szCs w:val="20"/>
    </w:rPr>
  </w:style>
  <w:style w:type="paragraph" w:styleId="33">
    <w:name w:val="Body Text Indent 3"/>
    <w:basedOn w:val="a"/>
    <w:link w:val="34"/>
    <w:uiPriority w:val="99"/>
    <w:pPr>
      <w:ind w:firstLine="720"/>
      <w:jc w:val="center"/>
    </w:pPr>
    <w:rPr>
      <w:b/>
      <w:bCs/>
      <w:sz w:val="24"/>
      <w:szCs w:val="24"/>
    </w:rPr>
  </w:style>
  <w:style w:type="character" w:customStyle="1" w:styleId="34">
    <w:name w:val="Основной текст с отступом 3 Знак"/>
    <w:basedOn w:val="a0"/>
    <w:link w:val="33"/>
    <w:uiPriority w:val="99"/>
    <w:semiHidden/>
    <w:locked/>
    <w:rPr>
      <w:rFonts w:ascii="Times New Roman" w:hAnsi="Times New Roman" w:cs="Times New Roman"/>
      <w:sz w:val="16"/>
      <w:szCs w:val="16"/>
    </w:rPr>
  </w:style>
  <w:style w:type="paragraph" w:styleId="ab">
    <w:name w:val="footer"/>
    <w:basedOn w:val="a"/>
    <w:link w:val="ac"/>
    <w:uiPriority w:val="99"/>
    <w:pPr>
      <w:tabs>
        <w:tab w:val="center" w:pos="4320"/>
        <w:tab w:val="right" w:pos="8640"/>
      </w:tabs>
    </w:pPr>
  </w:style>
  <w:style w:type="character" w:customStyle="1" w:styleId="ac">
    <w:name w:val="Нижний колонтитул Знак"/>
    <w:basedOn w:val="a0"/>
    <w:link w:val="ab"/>
    <w:uiPriority w:val="99"/>
    <w:semiHidden/>
    <w:locked/>
    <w:rPr>
      <w:rFonts w:ascii="Times New Roman" w:hAnsi="Times New Roman" w:cs="Times New Roman"/>
      <w:sz w:val="20"/>
      <w:szCs w:val="20"/>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WW-footer">
    <w:name w:val="WW-footer"/>
    <w:basedOn w:val="a"/>
    <w:uiPriority w:val="99"/>
    <w:pPr>
      <w:tabs>
        <w:tab w:val="center" w:pos="4961"/>
        <w:tab w:val="right" w:pos="9922"/>
      </w:tabs>
    </w:pPr>
  </w:style>
  <w:style w:type="paragraph" w:customStyle="1" w:styleId="WW-footer1">
    <w:name w:val="WW-footer1"/>
    <w:basedOn w:val="a"/>
    <w:uiPriority w:val="99"/>
    <w:pPr>
      <w:tabs>
        <w:tab w:val="center" w:pos="4320"/>
        <w:tab w:val="right" w:pos="8640"/>
      </w:tabs>
    </w:pPr>
  </w:style>
  <w:style w:type="paragraph" w:customStyle="1" w:styleId="WW-footer12">
    <w:name w:val="WW-footer12"/>
    <w:basedOn w:val="a"/>
    <w:uiPriority w:val="99"/>
    <w:pPr>
      <w:tabs>
        <w:tab w:val="center" w:pos="4320"/>
        <w:tab w:val="right" w:pos="8640"/>
      </w:tabs>
    </w:pPr>
  </w:style>
  <w:style w:type="paragraph" w:customStyle="1" w:styleId="WW-footer123">
    <w:name w:val="WW-footer123"/>
    <w:basedOn w:val="a"/>
    <w:uiPriority w:val="99"/>
    <w:pPr>
      <w:tabs>
        <w:tab w:val="center" w:pos="4320"/>
        <w:tab w:val="right" w:pos="8640"/>
      </w:tabs>
    </w:pPr>
  </w:style>
  <w:style w:type="paragraph" w:customStyle="1" w:styleId="WW-footer1234">
    <w:name w:val="WW-footer1234"/>
    <w:basedOn w:val="a"/>
    <w:uiPriority w:val="99"/>
    <w:pPr>
      <w:tabs>
        <w:tab w:val="center" w:pos="4320"/>
        <w:tab w:val="right" w:pos="8640"/>
      </w:tabs>
    </w:pPr>
  </w:style>
  <w:style w:type="paragraph" w:customStyle="1" w:styleId="WW-footer12345">
    <w:name w:val="WW-footer12345"/>
    <w:basedOn w:val="a"/>
    <w:uiPriority w:val="99"/>
    <w:pPr>
      <w:tabs>
        <w:tab w:val="center" w:pos="4320"/>
        <w:tab w:val="right" w:pos="8640"/>
      </w:tabs>
    </w:pPr>
  </w:style>
  <w:style w:type="paragraph" w:customStyle="1" w:styleId="WW-footer123456">
    <w:name w:val="WW-footer123456"/>
    <w:basedOn w:val="a"/>
    <w:uiPriority w:val="99"/>
    <w:pPr>
      <w:tabs>
        <w:tab w:val="center" w:pos="4320"/>
        <w:tab w:val="right" w:pos="8640"/>
      </w:tabs>
    </w:pPr>
  </w:style>
  <w:style w:type="character" w:customStyle="1" w:styleId="RTFNum21">
    <w:name w:val="RTF_Num 2 1"/>
    <w:uiPriority w:val="99"/>
    <w:rPr>
      <w:sz w:val="20"/>
    </w:rPr>
  </w:style>
  <w:style w:type="character" w:customStyle="1" w:styleId="RTFNum22">
    <w:name w:val="RTF_Num 2 2"/>
    <w:uiPriority w:val="99"/>
    <w:rPr>
      <w:sz w:val="20"/>
    </w:rPr>
  </w:style>
  <w:style w:type="character" w:customStyle="1" w:styleId="RTFNum23">
    <w:name w:val="RTF_Num 2 3"/>
    <w:uiPriority w:val="99"/>
    <w:rPr>
      <w:sz w:val="20"/>
    </w:rPr>
  </w:style>
  <w:style w:type="character" w:customStyle="1" w:styleId="RTFNum24">
    <w:name w:val="RTF_Num 2 4"/>
    <w:uiPriority w:val="99"/>
    <w:rPr>
      <w:sz w:val="20"/>
    </w:rPr>
  </w:style>
  <w:style w:type="character" w:customStyle="1" w:styleId="RTFNum25">
    <w:name w:val="RTF_Num 2 5"/>
    <w:uiPriority w:val="99"/>
    <w:rPr>
      <w:sz w:val="20"/>
    </w:rPr>
  </w:style>
  <w:style w:type="character" w:customStyle="1" w:styleId="RTFNum26">
    <w:name w:val="RTF_Num 2 6"/>
    <w:uiPriority w:val="99"/>
    <w:rPr>
      <w:sz w:val="20"/>
    </w:rPr>
  </w:style>
  <w:style w:type="character" w:customStyle="1" w:styleId="RTFNum27">
    <w:name w:val="RTF_Num 2 7"/>
    <w:uiPriority w:val="99"/>
    <w:rPr>
      <w:sz w:val="20"/>
    </w:rPr>
  </w:style>
  <w:style w:type="character" w:customStyle="1" w:styleId="RTFNum28">
    <w:name w:val="RTF_Num 2 8"/>
    <w:uiPriority w:val="99"/>
    <w:rPr>
      <w:sz w:val="20"/>
    </w:rPr>
  </w:style>
  <w:style w:type="character" w:customStyle="1" w:styleId="RTFNum29">
    <w:name w:val="RTF_Num 2 9"/>
    <w:uiPriority w:val="99"/>
    <w:rPr>
      <w:sz w:val="20"/>
    </w:rPr>
  </w:style>
  <w:style w:type="character" w:customStyle="1" w:styleId="RTFNum210">
    <w:name w:val="RTF_Num 2 10"/>
    <w:uiPriority w:val="99"/>
    <w:rPr>
      <w:rFonts w:eastAsia="Times New Roman"/>
      <w:sz w:val="20"/>
      <w:lang w:val="x-none"/>
    </w:rPr>
  </w:style>
  <w:style w:type="character" w:customStyle="1" w:styleId="RTFNum31">
    <w:name w:val="RTF_Num 3 1"/>
    <w:uiPriority w:val="99"/>
    <w:rPr>
      <w:sz w:val="20"/>
    </w:rPr>
  </w:style>
  <w:style w:type="character" w:customStyle="1" w:styleId="RTFNum32">
    <w:name w:val="RTF_Num 3 2"/>
    <w:uiPriority w:val="99"/>
    <w:rPr>
      <w:sz w:val="20"/>
      <w:lang w:val="x-none"/>
    </w:rPr>
  </w:style>
  <w:style w:type="character" w:customStyle="1" w:styleId="RTFNum33">
    <w:name w:val="RTF_Num 3 3"/>
    <w:uiPriority w:val="99"/>
    <w:rPr>
      <w:sz w:val="20"/>
      <w:lang w:val="x-none"/>
    </w:rPr>
  </w:style>
  <w:style w:type="character" w:customStyle="1" w:styleId="RTFNum34">
    <w:name w:val="RTF_Num 3 4"/>
    <w:uiPriority w:val="99"/>
    <w:rPr>
      <w:sz w:val="20"/>
      <w:lang w:val="x-none"/>
    </w:rPr>
  </w:style>
  <w:style w:type="character" w:customStyle="1" w:styleId="RTFNum35">
    <w:name w:val="RTF_Num 3 5"/>
    <w:uiPriority w:val="99"/>
    <w:rPr>
      <w:sz w:val="20"/>
      <w:lang w:val="x-none"/>
    </w:rPr>
  </w:style>
  <w:style w:type="character" w:customStyle="1" w:styleId="RTFNum36">
    <w:name w:val="RTF_Num 3 6"/>
    <w:uiPriority w:val="99"/>
    <w:rPr>
      <w:sz w:val="20"/>
      <w:lang w:val="x-none"/>
    </w:rPr>
  </w:style>
  <w:style w:type="character" w:customStyle="1" w:styleId="RTFNum37">
    <w:name w:val="RTF_Num 3 7"/>
    <w:uiPriority w:val="99"/>
    <w:rPr>
      <w:sz w:val="20"/>
      <w:lang w:val="x-none"/>
    </w:rPr>
  </w:style>
  <w:style w:type="character" w:customStyle="1" w:styleId="RTFNum38">
    <w:name w:val="RTF_Num 3 8"/>
    <w:uiPriority w:val="99"/>
    <w:rPr>
      <w:sz w:val="20"/>
      <w:lang w:val="x-none"/>
    </w:rPr>
  </w:style>
  <w:style w:type="character" w:customStyle="1" w:styleId="RTFNum39">
    <w:name w:val="RTF_Num 3 9"/>
    <w:uiPriority w:val="99"/>
    <w:rPr>
      <w:sz w:val="20"/>
      <w:lang w:val="x-none"/>
    </w:rPr>
  </w:style>
  <w:style w:type="character" w:customStyle="1" w:styleId="RTFNum310">
    <w:name w:val="RTF_Num 3 10"/>
    <w:uiPriority w:val="99"/>
    <w:rPr>
      <w:sz w:val="20"/>
      <w:lang w:val="x-none"/>
    </w:rPr>
  </w:style>
  <w:style w:type="character" w:customStyle="1" w:styleId="WW-RTFNum21">
    <w:name w:val="WW-RTF_Num 2 1"/>
    <w:uiPriority w:val="99"/>
    <w:rPr>
      <w:sz w:val="20"/>
    </w:rPr>
  </w:style>
  <w:style w:type="character" w:customStyle="1" w:styleId="WW-RTFNum22">
    <w:name w:val="WW-RTF_Num 2 2"/>
    <w:uiPriority w:val="99"/>
    <w:rPr>
      <w:sz w:val="20"/>
    </w:rPr>
  </w:style>
  <w:style w:type="character" w:customStyle="1" w:styleId="WW-RTFNum23">
    <w:name w:val="WW-RTF_Num 2 3"/>
    <w:uiPriority w:val="99"/>
    <w:rPr>
      <w:sz w:val="20"/>
    </w:rPr>
  </w:style>
  <w:style w:type="character" w:customStyle="1" w:styleId="WW-RTFNum24">
    <w:name w:val="WW-RTF_Num 2 4"/>
    <w:uiPriority w:val="99"/>
    <w:rPr>
      <w:sz w:val="20"/>
    </w:rPr>
  </w:style>
  <w:style w:type="character" w:customStyle="1" w:styleId="WW-RTFNum25">
    <w:name w:val="WW-RTF_Num 2 5"/>
    <w:uiPriority w:val="99"/>
    <w:rPr>
      <w:sz w:val="20"/>
    </w:rPr>
  </w:style>
  <w:style w:type="character" w:customStyle="1" w:styleId="WW-RTFNum26">
    <w:name w:val="WW-RTF_Num 2 6"/>
    <w:uiPriority w:val="99"/>
    <w:rPr>
      <w:sz w:val="20"/>
    </w:rPr>
  </w:style>
  <w:style w:type="character" w:customStyle="1" w:styleId="WW-RTFNum27">
    <w:name w:val="WW-RTF_Num 2 7"/>
    <w:uiPriority w:val="99"/>
    <w:rPr>
      <w:sz w:val="20"/>
    </w:rPr>
  </w:style>
  <w:style w:type="character" w:customStyle="1" w:styleId="WW-RTFNum28">
    <w:name w:val="WW-RTF_Num 2 8"/>
    <w:uiPriority w:val="99"/>
    <w:rPr>
      <w:sz w:val="20"/>
    </w:rPr>
  </w:style>
  <w:style w:type="character" w:customStyle="1" w:styleId="WW-RTFNum29">
    <w:name w:val="WW-RTF_Num 2 9"/>
    <w:uiPriority w:val="99"/>
    <w:rPr>
      <w:sz w:val="20"/>
    </w:rPr>
  </w:style>
  <w:style w:type="character" w:customStyle="1" w:styleId="WW-RTFNum210">
    <w:name w:val="WW-RTF_Num 2 10"/>
    <w:uiPriority w:val="99"/>
    <w:rPr>
      <w:sz w:val="20"/>
      <w:lang w:val="x-none"/>
    </w:rPr>
  </w:style>
  <w:style w:type="character" w:customStyle="1" w:styleId="WW-RTFNum211">
    <w:name w:val="WW-RTF_Num 2 11"/>
    <w:uiPriority w:val="99"/>
    <w:rPr>
      <w:sz w:val="20"/>
    </w:rPr>
  </w:style>
  <w:style w:type="character" w:customStyle="1" w:styleId="WW-RTFNum221">
    <w:name w:val="WW-RTF_Num 2 21"/>
    <w:uiPriority w:val="99"/>
    <w:rPr>
      <w:sz w:val="20"/>
    </w:rPr>
  </w:style>
  <w:style w:type="character" w:customStyle="1" w:styleId="WW-RTFNum231">
    <w:name w:val="WW-RTF_Num 2 31"/>
    <w:uiPriority w:val="99"/>
    <w:rPr>
      <w:sz w:val="20"/>
    </w:rPr>
  </w:style>
  <w:style w:type="character" w:customStyle="1" w:styleId="WW-RTFNum241">
    <w:name w:val="WW-RTF_Num 2 41"/>
    <w:uiPriority w:val="99"/>
    <w:rPr>
      <w:sz w:val="20"/>
    </w:rPr>
  </w:style>
  <w:style w:type="character" w:customStyle="1" w:styleId="WW-RTFNum251">
    <w:name w:val="WW-RTF_Num 2 51"/>
    <w:uiPriority w:val="99"/>
    <w:rPr>
      <w:sz w:val="20"/>
    </w:rPr>
  </w:style>
  <w:style w:type="character" w:customStyle="1" w:styleId="WW-RTFNum261">
    <w:name w:val="WW-RTF_Num 2 61"/>
    <w:uiPriority w:val="99"/>
    <w:rPr>
      <w:sz w:val="20"/>
    </w:rPr>
  </w:style>
  <w:style w:type="character" w:customStyle="1" w:styleId="WW-RTFNum271">
    <w:name w:val="WW-RTF_Num 2 71"/>
    <w:uiPriority w:val="99"/>
    <w:rPr>
      <w:sz w:val="20"/>
    </w:rPr>
  </w:style>
  <w:style w:type="character" w:customStyle="1" w:styleId="WW-RTFNum281">
    <w:name w:val="WW-RTF_Num 2 81"/>
    <w:uiPriority w:val="99"/>
    <w:rPr>
      <w:sz w:val="20"/>
    </w:rPr>
  </w:style>
  <w:style w:type="character" w:customStyle="1" w:styleId="WW-RTFNum291">
    <w:name w:val="WW-RTF_Num 2 91"/>
    <w:uiPriority w:val="99"/>
    <w:rPr>
      <w:sz w:val="20"/>
    </w:rPr>
  </w:style>
  <w:style w:type="character" w:customStyle="1" w:styleId="WW-RTFNum2101">
    <w:name w:val="WW-RTF_Num 2 101"/>
    <w:uiPriority w:val="99"/>
    <w:rPr>
      <w:sz w:val="20"/>
      <w:lang w:val="x-none"/>
    </w:rPr>
  </w:style>
  <w:style w:type="character" w:customStyle="1" w:styleId="WW-RTFNum2111">
    <w:name w:val="WW-RTF_Num 2 111"/>
    <w:uiPriority w:val="99"/>
    <w:rPr>
      <w:sz w:val="20"/>
    </w:rPr>
  </w:style>
  <w:style w:type="character" w:customStyle="1" w:styleId="WW-RTFNum2211">
    <w:name w:val="WW-RTF_Num 2 211"/>
    <w:uiPriority w:val="99"/>
    <w:rPr>
      <w:sz w:val="20"/>
    </w:rPr>
  </w:style>
  <w:style w:type="character" w:customStyle="1" w:styleId="WW-RTFNum2311">
    <w:name w:val="WW-RTF_Num 2 311"/>
    <w:uiPriority w:val="99"/>
    <w:rPr>
      <w:sz w:val="20"/>
    </w:rPr>
  </w:style>
  <w:style w:type="character" w:customStyle="1" w:styleId="WW-RTFNum2411">
    <w:name w:val="WW-RTF_Num 2 411"/>
    <w:uiPriority w:val="99"/>
    <w:rPr>
      <w:sz w:val="20"/>
    </w:rPr>
  </w:style>
  <w:style w:type="character" w:customStyle="1" w:styleId="WW-RTFNum2511">
    <w:name w:val="WW-RTF_Num 2 511"/>
    <w:uiPriority w:val="99"/>
    <w:rPr>
      <w:sz w:val="20"/>
    </w:rPr>
  </w:style>
  <w:style w:type="character" w:customStyle="1" w:styleId="WW-RTFNum2611">
    <w:name w:val="WW-RTF_Num 2 611"/>
    <w:uiPriority w:val="99"/>
    <w:rPr>
      <w:sz w:val="20"/>
    </w:rPr>
  </w:style>
  <w:style w:type="character" w:customStyle="1" w:styleId="WW-RTFNum2711">
    <w:name w:val="WW-RTF_Num 2 711"/>
    <w:uiPriority w:val="99"/>
    <w:rPr>
      <w:sz w:val="20"/>
    </w:rPr>
  </w:style>
  <w:style w:type="character" w:customStyle="1" w:styleId="WW-RTFNum2811">
    <w:name w:val="WW-RTF_Num 2 811"/>
    <w:uiPriority w:val="99"/>
    <w:rPr>
      <w:sz w:val="20"/>
    </w:rPr>
  </w:style>
  <w:style w:type="character" w:customStyle="1" w:styleId="WW-RTFNum2911">
    <w:name w:val="WW-RTF_Num 2 911"/>
    <w:uiPriority w:val="99"/>
    <w:rPr>
      <w:sz w:val="20"/>
    </w:rPr>
  </w:style>
  <w:style w:type="character" w:customStyle="1" w:styleId="WW-RTFNum21011">
    <w:name w:val="WW-RTF_Num 2 1011"/>
    <w:uiPriority w:val="99"/>
    <w:rPr>
      <w:sz w:val="20"/>
      <w:lang w:val="x-none"/>
    </w:rPr>
  </w:style>
  <w:style w:type="character" w:customStyle="1" w:styleId="RTFNum41">
    <w:name w:val="RTF_Num 4 1"/>
    <w:uiPriority w:val="99"/>
    <w:rPr>
      <w:sz w:val="20"/>
    </w:rPr>
  </w:style>
  <w:style w:type="character" w:customStyle="1" w:styleId="RTFNum42">
    <w:name w:val="RTF_Num 4 2"/>
    <w:uiPriority w:val="99"/>
    <w:rPr>
      <w:sz w:val="20"/>
    </w:rPr>
  </w:style>
  <w:style w:type="character" w:customStyle="1" w:styleId="RTFNum43">
    <w:name w:val="RTF_Num 4 3"/>
    <w:uiPriority w:val="99"/>
    <w:rPr>
      <w:sz w:val="20"/>
    </w:rPr>
  </w:style>
  <w:style w:type="character" w:customStyle="1" w:styleId="RTFNum44">
    <w:name w:val="RTF_Num 4 4"/>
    <w:uiPriority w:val="99"/>
    <w:rPr>
      <w:sz w:val="20"/>
    </w:rPr>
  </w:style>
  <w:style w:type="character" w:customStyle="1" w:styleId="RTFNum45">
    <w:name w:val="RTF_Num 4 5"/>
    <w:uiPriority w:val="99"/>
    <w:rPr>
      <w:sz w:val="20"/>
    </w:rPr>
  </w:style>
  <w:style w:type="character" w:customStyle="1" w:styleId="RTFNum46">
    <w:name w:val="RTF_Num 4 6"/>
    <w:uiPriority w:val="99"/>
    <w:rPr>
      <w:sz w:val="20"/>
    </w:rPr>
  </w:style>
  <w:style w:type="character" w:customStyle="1" w:styleId="RTFNum47">
    <w:name w:val="RTF_Num 4 7"/>
    <w:uiPriority w:val="99"/>
    <w:rPr>
      <w:sz w:val="20"/>
    </w:rPr>
  </w:style>
  <w:style w:type="character" w:customStyle="1" w:styleId="RTFNum48">
    <w:name w:val="RTF_Num 4 8"/>
    <w:uiPriority w:val="99"/>
    <w:rPr>
      <w:sz w:val="20"/>
    </w:rPr>
  </w:style>
  <w:style w:type="character" w:customStyle="1" w:styleId="RTFNum49">
    <w:name w:val="RTF_Num 4 9"/>
    <w:uiPriority w:val="99"/>
    <w:rPr>
      <w:sz w:val="20"/>
    </w:rPr>
  </w:style>
  <w:style w:type="character" w:customStyle="1" w:styleId="RTFNum51">
    <w:name w:val="RTF_Num 5 1"/>
    <w:uiPriority w:val="99"/>
    <w:rPr>
      <w:rFonts w:ascii="Symbol" w:hAnsi="Symbol"/>
      <w:sz w:val="20"/>
    </w:rPr>
  </w:style>
  <w:style w:type="character" w:customStyle="1" w:styleId="RTFNum61">
    <w:name w:val="RTF_Num 6 1"/>
    <w:uiPriority w:val="99"/>
    <w:rPr>
      <w:sz w:val="20"/>
    </w:rPr>
  </w:style>
  <w:style w:type="character" w:customStyle="1" w:styleId="RTFNum71">
    <w:name w:val="RTF_Num 7 1"/>
    <w:uiPriority w:val="99"/>
    <w:rPr>
      <w:sz w:val="20"/>
    </w:rPr>
  </w:style>
  <w:style w:type="character" w:customStyle="1" w:styleId="RTFNum72">
    <w:name w:val="RTF_Num 7 2"/>
    <w:uiPriority w:val="99"/>
    <w:rPr>
      <w:sz w:val="20"/>
    </w:rPr>
  </w:style>
  <w:style w:type="character" w:customStyle="1" w:styleId="RTFNum73">
    <w:name w:val="RTF_Num 7 3"/>
    <w:uiPriority w:val="99"/>
    <w:rPr>
      <w:sz w:val="20"/>
    </w:rPr>
  </w:style>
  <w:style w:type="character" w:customStyle="1" w:styleId="RTFNum74">
    <w:name w:val="RTF_Num 7 4"/>
    <w:uiPriority w:val="99"/>
    <w:rPr>
      <w:sz w:val="20"/>
    </w:rPr>
  </w:style>
  <w:style w:type="character" w:customStyle="1" w:styleId="RTFNum75">
    <w:name w:val="RTF_Num 7 5"/>
    <w:uiPriority w:val="99"/>
    <w:rPr>
      <w:sz w:val="20"/>
    </w:rPr>
  </w:style>
  <w:style w:type="character" w:customStyle="1" w:styleId="RTFNum76">
    <w:name w:val="RTF_Num 7 6"/>
    <w:uiPriority w:val="99"/>
    <w:rPr>
      <w:sz w:val="20"/>
    </w:rPr>
  </w:style>
  <w:style w:type="character" w:customStyle="1" w:styleId="RTFNum77">
    <w:name w:val="RTF_Num 7 7"/>
    <w:uiPriority w:val="99"/>
    <w:rPr>
      <w:sz w:val="20"/>
    </w:rPr>
  </w:style>
  <w:style w:type="character" w:customStyle="1" w:styleId="RTFNum78">
    <w:name w:val="RTF_Num 7 8"/>
    <w:uiPriority w:val="99"/>
    <w:rPr>
      <w:sz w:val="20"/>
    </w:rPr>
  </w:style>
  <w:style w:type="character" w:customStyle="1" w:styleId="RTFNum79">
    <w:name w:val="RTF_Num 7 9"/>
    <w:uiPriority w:val="99"/>
    <w:rPr>
      <w:sz w:val="20"/>
    </w:rPr>
  </w:style>
  <w:style w:type="character" w:customStyle="1" w:styleId="RTFNum81">
    <w:name w:val="RTF_Num 8 1"/>
    <w:uiPriority w:val="99"/>
    <w:rPr>
      <w:sz w:val="20"/>
    </w:rPr>
  </w:style>
  <w:style w:type="character" w:customStyle="1" w:styleId="RTFNum91">
    <w:name w:val="RTF_Num 9 1"/>
    <w:uiPriority w:val="99"/>
    <w:rPr>
      <w:sz w:val="20"/>
    </w:rPr>
  </w:style>
  <w:style w:type="character" w:customStyle="1" w:styleId="RTFNum101">
    <w:name w:val="RTF_Num 10 1"/>
    <w:uiPriority w:val="99"/>
    <w:rPr>
      <w:sz w:val="20"/>
    </w:rPr>
  </w:style>
  <w:style w:type="character" w:customStyle="1" w:styleId="RTFNum111">
    <w:name w:val="RTF_Num 11 1"/>
    <w:uiPriority w:val="99"/>
    <w:rPr>
      <w:sz w:val="20"/>
    </w:rPr>
  </w:style>
  <w:style w:type="character" w:customStyle="1" w:styleId="RTFNum121">
    <w:name w:val="RTF_Num 12 1"/>
    <w:uiPriority w:val="99"/>
    <w:rPr>
      <w:sz w:val="20"/>
    </w:rPr>
  </w:style>
  <w:style w:type="character" w:styleId="ad">
    <w:name w:val="page number"/>
    <w:basedOn w:val="a0"/>
    <w:uiPriority w:val="99"/>
    <w:rPr>
      <w:rFonts w:cs="Times New Roman"/>
      <w:sz w:val="20"/>
      <w:szCs w:val="20"/>
    </w:rPr>
  </w:style>
  <w:style w:type="character" w:customStyle="1" w:styleId="NumberingSymbols">
    <w:name w:val="Numbering Symbols"/>
    <w:uiPriority w:val="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4461</Words>
  <Characters>36220</Characters>
  <Application>Microsoft Office Word</Application>
  <DocSecurity>0</DocSecurity>
  <Lines>301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Войновского с/п</Company>
  <LinksUpToDate>false</LinksUpToDate>
  <CharactersWithSpaces>40600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User</cp:lastModifiedBy>
  <cp:revision>2</cp:revision>
  <dcterms:created xsi:type="dcterms:W3CDTF">2025-01-13T12:41:00Z</dcterms:created>
  <dcterms:modified xsi:type="dcterms:W3CDTF">2025-01-13T12:41:00Z</dcterms:modified>
</cp:coreProperties>
</file>