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AB6E13" w:rsidP="00AB6E13">
            <w:pPr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«16» марта 2018 года</w:t>
            </w:r>
          </w:p>
        </w:tc>
        <w:tc>
          <w:tcPr>
            <w:tcW w:w="3190" w:type="dxa"/>
          </w:tcPr>
          <w:p w:rsidR="00AB6E13" w:rsidRPr="00D911CB" w:rsidRDefault="00AB6E13" w:rsidP="009A469E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№ 5</w:t>
            </w:r>
            <w:r w:rsidR="006403BE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6403BE">
        <w:rPr>
          <w:bCs/>
          <w:sz w:val="28"/>
          <w:szCs w:val="28"/>
        </w:rPr>
        <w:t>В</w:t>
      </w:r>
      <w:r w:rsidRPr="009A469E">
        <w:rPr>
          <w:sz w:val="28"/>
          <w:szCs w:val="28"/>
        </w:rPr>
        <w:t>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Pr="009A469E">
        <w:rPr>
          <w:bCs/>
          <w:sz w:val="28"/>
          <w:szCs w:val="28"/>
        </w:rPr>
        <w:t>Гончарова В.В.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40 № 131-ФЗ «Об общих принципах организации местного самоуправления в Российской Федерации», с подпунктом 2 пункта 12 статьи 35 Устава муниципального образования «Войновское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на основании заявления депутата Собрания депутатов Войновского сельского поселения Гончарова Виталия Викторовича  от 12.03.2018 года, 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9A469E">
      <w:pPr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 xml:space="preserve">Удовлетворить заявление </w:t>
      </w:r>
      <w:r w:rsidR="00237BB7">
        <w:rPr>
          <w:sz w:val="28"/>
          <w:szCs w:val="28"/>
        </w:rPr>
        <w:t>депутата</w:t>
      </w:r>
      <w:r w:rsidR="0005412C">
        <w:t xml:space="preserve"> </w:t>
      </w:r>
      <w:r>
        <w:rPr>
          <w:sz w:val="28"/>
          <w:szCs w:val="28"/>
        </w:rPr>
        <w:t>Собрания депутатов Войновского</w:t>
      </w:r>
      <w:r>
        <w:rPr>
          <w:bCs/>
          <w:sz w:val="28"/>
          <w:szCs w:val="28"/>
        </w:rPr>
        <w:t xml:space="preserve"> сельского поселения Гончарова Вит</w:t>
      </w:r>
      <w:r w:rsidR="0005412C">
        <w:rPr>
          <w:bCs/>
          <w:sz w:val="28"/>
          <w:szCs w:val="28"/>
        </w:rPr>
        <w:t>алия Викторовича.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05412C">
        <w:rPr>
          <w:sz w:val="28"/>
          <w:szCs w:val="28"/>
        </w:rPr>
        <w:t>Прекратить его полномочия с 16 марта 2018 года.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Войновского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32" w:rsidRDefault="00843032">
      <w:r>
        <w:separator/>
      </w:r>
    </w:p>
  </w:endnote>
  <w:endnote w:type="continuationSeparator" w:id="0">
    <w:p w:rsidR="00843032" w:rsidRDefault="0084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32" w:rsidRDefault="00843032">
      <w:r>
        <w:separator/>
      </w:r>
    </w:p>
  </w:footnote>
  <w:footnote w:type="continuationSeparator" w:id="0">
    <w:p w:rsidR="00843032" w:rsidRDefault="0084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5412C"/>
    <w:rsid w:val="00060933"/>
    <w:rsid w:val="000644F0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B1D00"/>
    <w:rsid w:val="006C5B92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91657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2018-03-20T08:31:00Z</cp:lastPrinted>
  <dcterms:created xsi:type="dcterms:W3CDTF">2018-03-26T13:01:00Z</dcterms:created>
  <dcterms:modified xsi:type="dcterms:W3CDTF">2018-03-26T13:01:00Z</dcterms:modified>
</cp:coreProperties>
</file>