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8A" w:rsidRPr="004E5A20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4E5A20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РОССИЙСКАЯ ФЕДЕРАЦИЯ</w:t>
      </w:r>
    </w:p>
    <w:p w:rsidR="000E318A" w:rsidRPr="004E5A20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4E5A20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РОСТОВСКАЯ ОБЛАСТЬ</w:t>
      </w:r>
    </w:p>
    <w:p w:rsidR="000E318A" w:rsidRPr="004E5A20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4E5A20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ЕГОРЛЫКСКИЙ РАЙОН</w:t>
      </w:r>
    </w:p>
    <w:p w:rsidR="000E318A" w:rsidRPr="004E5A20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4E5A20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СОБРАНИЕ ДЕПУТАТОВ </w:t>
      </w:r>
      <w:r w:rsidRPr="004E5A20">
        <w:rPr>
          <w:rFonts w:ascii="Times New Roman" w:eastAsia="Times New Roman" w:hAnsi="Times New Roman"/>
          <w:b/>
          <w:sz w:val="28"/>
          <w:szCs w:val="28"/>
          <w:lang w:eastAsia="x-none"/>
        </w:rPr>
        <w:t>ВОЙНОВСКОГО</w:t>
      </w:r>
      <w:r w:rsidR="00DC25BF" w:rsidRPr="004E5A2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Pr="004E5A20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СЕЛЬСКОГО ПОСЕЛЕНИЯ</w:t>
      </w:r>
    </w:p>
    <w:p w:rsidR="000E318A" w:rsidRPr="004E5A20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0E318A" w:rsidRPr="004E5A20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4E5A20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РЕШЕНИЕ</w:t>
      </w:r>
      <w:r w:rsidR="00682D4F" w:rsidRPr="004E5A2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682D4F" w:rsidRPr="00C042DA" w:rsidRDefault="00682D4F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515"/>
        <w:gridCol w:w="3190"/>
        <w:gridCol w:w="2516"/>
        <w:gridCol w:w="709"/>
      </w:tblGrid>
      <w:tr w:rsidR="000E318A" w:rsidRPr="004E5A20" w:rsidTr="004E5A20">
        <w:tc>
          <w:tcPr>
            <w:tcW w:w="2907" w:type="dxa"/>
            <w:gridSpan w:val="2"/>
          </w:tcPr>
          <w:p w:rsidR="000E318A" w:rsidRPr="004E5A20" w:rsidRDefault="004E5A20" w:rsidP="009C6C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x-none" w:eastAsia="x-none"/>
              </w:rPr>
            </w:pPr>
            <w:r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 июля</w:t>
            </w:r>
            <w:r w:rsidR="00515533"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E318A"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C6C19"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0E318A"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0" w:type="dxa"/>
          </w:tcPr>
          <w:p w:rsidR="00682D4F" w:rsidRPr="004E5A20" w:rsidRDefault="00682D4F" w:rsidP="0068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</w:pPr>
            <w:r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  <w:t>№</w:t>
            </w:r>
            <w:r w:rsidR="009C6C19"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  <w:t xml:space="preserve"> </w:t>
            </w:r>
            <w:r w:rsidR="004E5A20"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  <w:t>104</w:t>
            </w:r>
          </w:p>
          <w:p w:rsidR="000E318A" w:rsidRPr="004E5A20" w:rsidRDefault="000E318A" w:rsidP="000E3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</w:pPr>
          </w:p>
        </w:tc>
        <w:tc>
          <w:tcPr>
            <w:tcW w:w="3225" w:type="dxa"/>
            <w:gridSpan w:val="2"/>
          </w:tcPr>
          <w:p w:rsidR="000E318A" w:rsidRPr="004E5A20" w:rsidRDefault="000E318A" w:rsidP="000E3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x-none" w:eastAsia="x-none"/>
              </w:rPr>
            </w:pPr>
            <w:r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4E5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Войнов</w:t>
            </w:r>
            <w:proofErr w:type="spellEnd"/>
          </w:p>
        </w:tc>
      </w:tr>
      <w:tr w:rsidR="00126E09" w:rsidRPr="00C042DA" w:rsidTr="004E5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26E09" w:rsidRPr="00C042DA" w:rsidRDefault="00126E09" w:rsidP="00181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E09" w:rsidRPr="00C042DA" w:rsidRDefault="00126E09" w:rsidP="0012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Перечня мест на территории муниципального </w:t>
            </w:r>
          </w:p>
          <w:p w:rsidR="00126E09" w:rsidRPr="00C042DA" w:rsidRDefault="00126E09" w:rsidP="0012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«</w:t>
            </w:r>
            <w:proofErr w:type="spellStart"/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Войновское</w:t>
            </w:r>
            <w:proofErr w:type="spellEnd"/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поселение», в которых не допускается нахождение детей из-за возможности причинения вреда их здоровью, физическому, интеллектуальному, психическому, духовному и нравственному развитию</w:t>
            </w:r>
          </w:p>
          <w:p w:rsidR="00126E09" w:rsidRPr="00C042DA" w:rsidRDefault="00126E09" w:rsidP="00126E0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E09" w:rsidRPr="00C042DA" w:rsidRDefault="00126E09" w:rsidP="00126E09">
            <w:pPr>
              <w:spacing w:after="0" w:line="240" w:lineRule="auto"/>
              <w:ind w:left="671" w:hanging="6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17DA" w:rsidRPr="001817DA" w:rsidRDefault="001817DA" w:rsidP="001817DA">
      <w:pPr>
        <w:tabs>
          <w:tab w:val="left" w:pos="4680"/>
          <w:tab w:val="left" w:pos="8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D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6 Областного закона от 16.12. 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</w:t>
      </w:r>
      <w:r w:rsidR="00C042DA" w:rsidRPr="00C042DA">
        <w:rPr>
          <w:rFonts w:ascii="Times New Roman" w:eastAsia="Times New Roman" w:hAnsi="Times New Roman"/>
          <w:sz w:val="28"/>
          <w:szCs w:val="28"/>
          <w:lang w:eastAsia="ru-RU"/>
        </w:rPr>
        <w:t>тавом муниципального образования</w:t>
      </w:r>
      <w:r w:rsidRPr="00C042D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042DA">
        <w:rPr>
          <w:rFonts w:ascii="Times New Roman" w:eastAsia="Times New Roman" w:hAnsi="Times New Roman"/>
          <w:sz w:val="28"/>
          <w:szCs w:val="28"/>
          <w:lang w:eastAsia="ru-RU"/>
        </w:rPr>
        <w:t>Войновское</w:t>
      </w:r>
      <w:proofErr w:type="spellEnd"/>
      <w:r w:rsidRPr="00C042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Собрание депутатов Войновского сельского поселения</w:t>
      </w:r>
    </w:p>
    <w:p w:rsidR="001817DA" w:rsidRPr="001817DA" w:rsidRDefault="001817DA" w:rsidP="001817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1817DA" w:rsidRPr="001817DA" w:rsidRDefault="001817DA" w:rsidP="001817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7DA" w:rsidRPr="001817DA" w:rsidRDefault="001817DA" w:rsidP="00181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Перечень мест на территории муниципального образования «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Войновское</w:t>
      </w:r>
      <w:proofErr w:type="spellEnd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в которых не допускается нахождение детей из-за возможности причинения вреда их здоровью, физическому, интеллектуальному, психическому, духовному и нравственному развитию, согласно приложению к данному решению.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2. Решение Собрания депутатов Войн</w:t>
      </w:r>
      <w:r w:rsidR="009C6C19">
        <w:rPr>
          <w:rFonts w:ascii="Times New Roman" w:eastAsia="Times New Roman" w:hAnsi="Times New Roman"/>
          <w:sz w:val="28"/>
          <w:szCs w:val="28"/>
          <w:lang w:eastAsia="ru-RU"/>
        </w:rPr>
        <w:t>овского сельского поселения от 31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C6C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C6C19">
        <w:rPr>
          <w:rFonts w:ascii="Times New Roman" w:eastAsia="Times New Roman" w:hAnsi="Times New Roman"/>
          <w:sz w:val="28"/>
          <w:szCs w:val="28"/>
          <w:lang w:eastAsia="ru-RU"/>
        </w:rPr>
        <w:t xml:space="preserve">4 № 71 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«Перечня мест на территории муниципального образования «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Войновское</w:t>
      </w:r>
      <w:proofErr w:type="spellEnd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родителей (лиц, их заменяющих) или лиц, осуществляющих мероприятия с участием детей» считать утратившим силу.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официального опубликования.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на постоянную комиссию по вопросам местного самоуправления, социальной и молодежной политике, культуре, спорту и охране общественного порядка.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000F70" w:rsidTr="007B3C7B">
        <w:tc>
          <w:tcPr>
            <w:tcW w:w="5211" w:type="dxa"/>
          </w:tcPr>
          <w:p w:rsidR="00000F70" w:rsidRDefault="00000F70" w:rsidP="00000F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0F70" w:rsidRDefault="00000F70" w:rsidP="00000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0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Собрания депутатов – глава Войновского сельского поселения</w:t>
            </w:r>
          </w:p>
        </w:tc>
        <w:tc>
          <w:tcPr>
            <w:tcW w:w="4111" w:type="dxa"/>
            <w:vAlign w:val="bottom"/>
          </w:tcPr>
          <w:p w:rsidR="00000F70" w:rsidRDefault="00000F70" w:rsidP="00000F70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0">
              <w:rPr>
                <w:rFonts w:ascii="Times New Roman" w:hAnsi="Times New Roman" w:cs="Times New Roman"/>
                <w:sz w:val="28"/>
                <w:szCs w:val="28"/>
              </w:rPr>
              <w:t>В.В. Семиков</w:t>
            </w:r>
          </w:p>
        </w:tc>
      </w:tr>
    </w:tbl>
    <w:p w:rsidR="009C6C19" w:rsidRDefault="009C6C19" w:rsidP="00000F70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F70" w:rsidRPr="00000F70" w:rsidRDefault="00000F70" w:rsidP="00000F70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F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000F70" w:rsidRPr="00000F70" w:rsidRDefault="00000F70" w:rsidP="00000F70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F70">
        <w:rPr>
          <w:rFonts w:ascii="Times New Roman" w:eastAsia="Times New Roman" w:hAnsi="Times New Roman"/>
          <w:sz w:val="28"/>
          <w:szCs w:val="28"/>
          <w:lang w:eastAsia="ru-RU"/>
        </w:rPr>
        <w:t>к решению Собрания депутатов</w:t>
      </w:r>
    </w:p>
    <w:p w:rsidR="00000F70" w:rsidRPr="00000F70" w:rsidRDefault="00000F70" w:rsidP="00000F70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F70">
        <w:rPr>
          <w:rFonts w:ascii="Times New Roman" w:eastAsia="Times New Roman" w:hAnsi="Times New Roman"/>
          <w:sz w:val="28"/>
          <w:szCs w:val="28"/>
          <w:lang w:eastAsia="ru-RU"/>
        </w:rPr>
        <w:t xml:space="preserve">Войновского сельского поселения </w:t>
      </w:r>
    </w:p>
    <w:p w:rsidR="00797403" w:rsidRDefault="00000F70" w:rsidP="00000F70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0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/>
          <w:color w:val="000000"/>
          <w:sz w:val="28"/>
          <w:szCs w:val="28"/>
          <w:lang w:eastAsia="ru-RU"/>
        </w:rPr>
        <w:t xml:space="preserve">от </w:t>
      </w:r>
      <w:r w:rsidR="00B44DA3">
        <w:rPr>
          <w:rFonts w:ascii="Times New Roman" w:eastAsia="0" w:hAnsi="Times New Roman"/>
          <w:color w:val="000000"/>
          <w:sz w:val="28"/>
          <w:szCs w:val="28"/>
          <w:lang w:eastAsia="ru-RU"/>
        </w:rPr>
        <w:t>11.07.</w:t>
      </w:r>
      <w:r w:rsidRPr="00000F70">
        <w:rPr>
          <w:rFonts w:ascii="Times New Roman" w:eastAsia="0" w:hAnsi="Times New Roman"/>
          <w:color w:val="000000"/>
          <w:sz w:val="28"/>
          <w:szCs w:val="28"/>
          <w:lang w:eastAsia="ru-RU"/>
        </w:rPr>
        <w:t>202</w:t>
      </w:r>
      <w:r w:rsidR="009C6C19">
        <w:rPr>
          <w:rFonts w:ascii="Times New Roman" w:eastAsia="0" w:hAnsi="Times New Roman"/>
          <w:color w:val="000000"/>
          <w:sz w:val="28"/>
          <w:szCs w:val="28"/>
          <w:lang w:eastAsia="ru-RU"/>
        </w:rPr>
        <w:t>5</w:t>
      </w:r>
      <w:r w:rsidRPr="00000F70">
        <w:rPr>
          <w:rFonts w:ascii="Times New Roman" w:eastAsia="0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0" w:hAnsi="Times New Roman"/>
          <w:color w:val="000000"/>
          <w:sz w:val="28"/>
          <w:szCs w:val="28"/>
          <w:lang w:eastAsia="ru-RU"/>
        </w:rPr>
        <w:t xml:space="preserve">№ </w:t>
      </w:r>
      <w:r w:rsidR="00B44DA3">
        <w:rPr>
          <w:rFonts w:ascii="Times New Roman" w:eastAsia="0" w:hAnsi="Times New Roman"/>
          <w:color w:val="000000"/>
          <w:sz w:val="28"/>
          <w:szCs w:val="28"/>
          <w:lang w:eastAsia="ru-RU"/>
        </w:rPr>
        <w:t>104</w:t>
      </w:r>
      <w:bookmarkStart w:id="0" w:name="_GoBack"/>
      <w:bookmarkEnd w:id="0"/>
    </w:p>
    <w:p w:rsidR="00000F70" w:rsidRDefault="00000F70" w:rsidP="00000F70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0" w:hAnsi="Times New Roman"/>
          <w:color w:val="000000"/>
          <w:sz w:val="28"/>
          <w:szCs w:val="28"/>
          <w:lang w:eastAsia="ru-RU"/>
        </w:rPr>
      </w:pPr>
    </w:p>
    <w:p w:rsidR="00000F70" w:rsidRPr="008673D5" w:rsidRDefault="00000F70" w:rsidP="00000F70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hAnsi="Times New Roman"/>
          <w:sz w:val="24"/>
          <w:szCs w:val="24"/>
        </w:rPr>
      </w:pPr>
    </w:p>
    <w:p w:rsidR="00943F49" w:rsidRPr="00943F49" w:rsidRDefault="00943F49" w:rsidP="003234E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35"/>
      <w:bookmarkEnd w:id="1"/>
    </w:p>
    <w:p w:rsidR="001817DA" w:rsidRPr="00A44DED" w:rsidRDefault="001817DA" w:rsidP="00181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мест на территории муниципального образования </w:t>
      </w:r>
    </w:p>
    <w:p w:rsidR="001817DA" w:rsidRPr="00A44DED" w:rsidRDefault="001817DA" w:rsidP="00181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Войновское</w:t>
      </w:r>
      <w:proofErr w:type="spellEnd"/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поселение», в которых не допускается нахождение </w:t>
      </w:r>
    </w:p>
    <w:p w:rsidR="001817DA" w:rsidRPr="00A44DED" w:rsidRDefault="001817DA" w:rsidP="00181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>детей из-за возможности причинения вреда их здоровью, физическому, интеллектуальному, психическому, духовному и нравственному развитию</w:t>
      </w:r>
    </w:p>
    <w:p w:rsidR="001817DA" w:rsidRPr="001817DA" w:rsidRDefault="001817DA" w:rsidP="001817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1. Места, нахождение в которых детей (лиц, не достигших возраста 18 лет) не допускается из-за возможности причинения вреда их здоровью, физическому, интеллектуальному, психическому, духовному и нравственному развитию:</w:t>
      </w:r>
    </w:p>
    <w:p w:rsidR="001817DA" w:rsidRPr="001817DA" w:rsidRDefault="001817DA" w:rsidP="001817D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объекты повышенной опасности (территории строящихся и 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руинированных</w:t>
      </w:r>
      <w:proofErr w:type="spellEnd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зданий и сооружений, ветхие (или аварийные) здания и домовладения, подвалы, чердаки, крыши жилых и нежилых строений, территории, на которых расположены вышки сотовой связи);</w:t>
      </w:r>
    </w:p>
    <w:p w:rsidR="001817DA" w:rsidRPr="001817DA" w:rsidRDefault="001817DA" w:rsidP="001817D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2) несанкционированные свалки, площадки накопления ТКО;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4) специально выделенные места для курения табака (в том числе посредством использования кальяна);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5)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характера; алкогольной продукции;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6) территории, прилегающие к водоёмам (места несанкционированного купания);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7) лесополосы;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8) территории, прилегающие к </w:t>
      </w:r>
      <w:r w:rsidR="007C6308">
        <w:rPr>
          <w:rFonts w:ascii="Times New Roman" w:eastAsia="Times New Roman" w:hAnsi="Times New Roman"/>
          <w:sz w:val="28"/>
          <w:szCs w:val="28"/>
          <w:lang w:eastAsia="ru-RU"/>
        </w:rPr>
        <w:t>ГРП и ГРС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, КТП и электроподстанции</w:t>
      </w:r>
      <w:r w:rsidR="007C63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6308" w:rsidRDefault="007C6308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ГРП:</w:t>
      </w:r>
    </w:p>
    <w:p w:rsidR="007C6308" w:rsidRDefault="007C630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Садовая;</w:t>
      </w:r>
    </w:p>
    <w:p w:rsidR="007C6308" w:rsidRDefault="007C630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х. Прощальный – вблизи х. Прощальный;</w:t>
      </w:r>
    </w:p>
    <w:p w:rsidR="007C6308" w:rsidRDefault="007C630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Украинский, пер. Школьный; </w:t>
      </w:r>
    </w:p>
    <w:p w:rsidR="007C6308" w:rsidRDefault="007C630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х. Московский, пер. Буденновский;</w:t>
      </w:r>
    </w:p>
    <w:p w:rsidR="007C6308" w:rsidRDefault="007C6308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ГРС –х.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вблизи 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9) территории водонапорных башен 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Рож</w:t>
      </w:r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>новского</w:t>
      </w:r>
      <w:proofErr w:type="spellEnd"/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артезианских скважин:</w:t>
      </w:r>
    </w:p>
    <w:p w:rsidR="002A3B79" w:rsidRDefault="000F73AA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башня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Рожновского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инв. № </w:t>
      </w:r>
      <w:r w:rsidR="00490F4F">
        <w:rPr>
          <w:rFonts w:ascii="Times New Roman" w:eastAsia="Times New Roman" w:hAnsi="Times New Roman"/>
          <w:sz w:val="28"/>
          <w:szCs w:val="28"/>
          <w:lang w:eastAsia="ru-RU"/>
        </w:rPr>
        <w:t>407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адрес: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90F4F" w:rsidRDefault="00490F4F" w:rsidP="002A3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 Молодежная, 28-а;</w:t>
      </w:r>
    </w:p>
    <w:p w:rsidR="002A3B79" w:rsidRDefault="000F73AA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башня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Рожновского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инв. № </w:t>
      </w:r>
      <w:r w:rsidR="00490F4F">
        <w:rPr>
          <w:rFonts w:ascii="Times New Roman" w:eastAsia="Times New Roman" w:hAnsi="Times New Roman"/>
          <w:sz w:val="28"/>
          <w:szCs w:val="28"/>
          <w:lang w:eastAsia="ru-RU"/>
        </w:rPr>
        <w:t>0020,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0F4F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</w:p>
    <w:p w:rsidR="000F73AA" w:rsidRDefault="00490F4F" w:rsidP="002A3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73AA" w:rsidRDefault="000F73AA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башня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Рожновского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инв. № </w:t>
      </w:r>
      <w:r w:rsidR="007F2BFA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адрес: х. Прощальный;</w:t>
      </w:r>
    </w:p>
    <w:p w:rsidR="000F73AA" w:rsidRDefault="000E5872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9.4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 xml:space="preserve">башня </w:t>
      </w:r>
      <w:proofErr w:type="spellStart"/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>Рожновского</w:t>
      </w:r>
      <w:proofErr w:type="spellEnd"/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 xml:space="preserve">, инв. № </w:t>
      </w:r>
      <w:r w:rsidR="007F2BFA">
        <w:rPr>
          <w:rFonts w:ascii="Times New Roman" w:eastAsia="Times New Roman" w:hAnsi="Times New Roman"/>
          <w:sz w:val="28"/>
          <w:szCs w:val="28"/>
          <w:lang w:eastAsia="ru-RU"/>
        </w:rPr>
        <w:t>405</w:t>
      </w:r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>, адрес: х. Украинский;</w:t>
      </w:r>
    </w:p>
    <w:p w:rsidR="00DC25BF" w:rsidRDefault="000F73AA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артезианская скважина, инв. № </w:t>
      </w:r>
      <w:r w:rsidR="007F2BFA">
        <w:rPr>
          <w:rFonts w:ascii="Times New Roman" w:eastAsia="Times New Roman" w:hAnsi="Times New Roman"/>
          <w:sz w:val="28"/>
          <w:szCs w:val="28"/>
          <w:lang w:eastAsia="ru-RU"/>
        </w:rPr>
        <w:t>401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адрес:</w:t>
      </w:r>
      <w:r w:rsidR="00A408C3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73AA" w:rsidRDefault="00A408C3" w:rsidP="00DC2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х. Украинский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5BF" w:rsidRDefault="000F73AA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08C3" w:rsidRPr="00A408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8C3">
        <w:rPr>
          <w:rFonts w:ascii="Times New Roman" w:eastAsia="Times New Roman" w:hAnsi="Times New Roman"/>
          <w:sz w:val="28"/>
          <w:szCs w:val="28"/>
          <w:lang w:eastAsia="ru-RU"/>
        </w:rPr>
        <w:t xml:space="preserve">артезианская скважина, инв. № 402, адрес: вблизи </w:t>
      </w:r>
    </w:p>
    <w:p w:rsidR="00A408C3" w:rsidRDefault="00A408C3" w:rsidP="00DC2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х. Прощальный;</w:t>
      </w:r>
    </w:p>
    <w:p w:rsidR="00DC25BF" w:rsidRDefault="000F73AA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9.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артезианская скважина, инв. № 403, адрес: х. </w:t>
      </w:r>
      <w:proofErr w:type="spellStart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C365E" w:rsidRDefault="00D65E51" w:rsidP="00DC2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 Молодежная, 28-а;</w:t>
      </w:r>
    </w:p>
    <w:p w:rsidR="00BC365E" w:rsidRDefault="000E5872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9.8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артезианская скважина, инв. № 408, адрес: вблизи х. </w:t>
      </w:r>
      <w:proofErr w:type="spellStart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Default="001817DA" w:rsidP="00DC25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10) пожарные </w:t>
      </w:r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>гидранты</w:t>
      </w:r>
      <w:r w:rsidR="00504672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водоемы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25BF" w:rsidRDefault="00DC25B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672" w:rsidRDefault="00504672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гидранты:</w:t>
      </w:r>
    </w:p>
    <w:p w:rsidR="00D65E51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 х. </w:t>
      </w:r>
      <w:proofErr w:type="spellStart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, ориентир - ул. Садовая, 3</w:t>
      </w:r>
      <w:r w:rsidR="00DA55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E51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, ориентир - ул. Молодежная, 47;</w:t>
      </w:r>
    </w:p>
    <w:p w:rsidR="00504672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ориентир - ул. Молодежная, 65;</w:t>
      </w:r>
    </w:p>
    <w:p w:rsidR="00504672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х. Украинский, ориентир - пер. Школьный, 6;</w:t>
      </w:r>
    </w:p>
    <w:p w:rsidR="00504672" w:rsidRDefault="00504672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пожарные водоёмы:</w:t>
      </w:r>
    </w:p>
    <w:p w:rsidR="00504672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приблизительно в 200 м по направлению на восток от здания Администрации Войновского сельского поселения;</w:t>
      </w:r>
    </w:p>
    <w:p w:rsidR="00504672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х. Московский, ориентир –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Крестьянская, 57;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11) строящиеся и законсервированные объекты, заброшенны</w:t>
      </w:r>
      <w:r w:rsidR="00771628">
        <w:rPr>
          <w:rFonts w:ascii="Times New Roman" w:eastAsia="Times New Roman" w:hAnsi="Times New Roman"/>
          <w:sz w:val="28"/>
          <w:szCs w:val="28"/>
          <w:lang w:eastAsia="ru-RU"/>
        </w:rPr>
        <w:t>е здания, нежилые и ветхие дома:</w:t>
      </w:r>
    </w:p>
    <w:p w:rsidR="00DA55DB" w:rsidRDefault="0077162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 w:rsidR="00DA55DB">
        <w:rPr>
          <w:rFonts w:ascii="Times New Roman" w:eastAsia="Times New Roman" w:hAnsi="Times New Roman"/>
          <w:sz w:val="28"/>
          <w:szCs w:val="28"/>
          <w:lang w:eastAsia="ru-RU"/>
        </w:rPr>
        <w:t xml:space="preserve"> Садовая, 28;</w:t>
      </w:r>
    </w:p>
    <w:p w:rsidR="00771628" w:rsidRDefault="00DA55DB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Молодежная, 6.</w:t>
      </w:r>
    </w:p>
    <w:p w:rsidR="001817DA" w:rsidRPr="001817DA" w:rsidRDefault="001817DA" w:rsidP="00181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2. Общественные места, в которых в ночное время (с 22 часов до 6 часов следующего дня) не допускается нахождение детей (лиц, не достигших возраста 16 лет) без сопровождения родителей (лиц, их заменяющих) или лиц, осуществляющих мероприятия с участием детей:</w:t>
      </w:r>
    </w:p>
    <w:p w:rsidR="00DA55DB" w:rsidRDefault="002A3B79" w:rsidP="002A3B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817DA" w:rsidRPr="00DA55DB">
        <w:rPr>
          <w:sz w:val="28"/>
          <w:szCs w:val="28"/>
        </w:rPr>
        <w:t>улицы, стадионы, парки, детские площадки</w:t>
      </w:r>
      <w:r w:rsidR="00DA55DB">
        <w:rPr>
          <w:sz w:val="28"/>
          <w:szCs w:val="28"/>
        </w:rPr>
        <w:t xml:space="preserve">, </w:t>
      </w:r>
      <w:r w:rsidR="00DA55DB" w:rsidRPr="00DA55DB">
        <w:rPr>
          <w:sz w:val="28"/>
          <w:szCs w:val="28"/>
        </w:rPr>
        <w:t>транспортные средства общего по</w:t>
      </w:r>
      <w:r w:rsidR="00DA55DB">
        <w:rPr>
          <w:sz w:val="28"/>
          <w:szCs w:val="28"/>
        </w:rPr>
        <w:t>льзования</w:t>
      </w:r>
      <w:r>
        <w:rPr>
          <w:sz w:val="28"/>
          <w:szCs w:val="28"/>
        </w:rPr>
        <w:t xml:space="preserve">, </w:t>
      </w:r>
      <w:r w:rsidRPr="00DA55DB">
        <w:rPr>
          <w:sz w:val="28"/>
          <w:szCs w:val="28"/>
        </w:rPr>
        <w:t>остановочные комплексы транспортных средств общего пользования</w:t>
      </w:r>
      <w:r>
        <w:rPr>
          <w:sz w:val="28"/>
          <w:szCs w:val="28"/>
        </w:rPr>
        <w:t>:</w:t>
      </w:r>
    </w:p>
    <w:p w:rsidR="00DA55DB" w:rsidRPr="00DA55DB" w:rsidRDefault="002A3B79" w:rsidP="00DC25BF">
      <w:pPr>
        <w:pStyle w:val="a3"/>
        <w:ind w:left="1428" w:hanging="435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 w:rsidR="00DA55DB">
        <w:rPr>
          <w:sz w:val="28"/>
          <w:szCs w:val="28"/>
        </w:rPr>
        <w:t xml:space="preserve"> детская игровая площадка: х. </w:t>
      </w:r>
      <w:proofErr w:type="spellStart"/>
      <w:r w:rsidR="00DA55DB">
        <w:rPr>
          <w:sz w:val="28"/>
          <w:szCs w:val="28"/>
        </w:rPr>
        <w:t>Войнов</w:t>
      </w:r>
      <w:proofErr w:type="spellEnd"/>
      <w:r w:rsidR="00DA55DB">
        <w:rPr>
          <w:sz w:val="28"/>
          <w:szCs w:val="28"/>
        </w:rPr>
        <w:t>, ул. Садовая, 30-г</w:t>
      </w:r>
      <w:r w:rsidR="00DA55DB" w:rsidRPr="00DA55DB">
        <w:rPr>
          <w:sz w:val="28"/>
          <w:szCs w:val="28"/>
        </w:rPr>
        <w:t>;</w:t>
      </w:r>
    </w:p>
    <w:p w:rsidR="00DA55DB" w:rsidRDefault="002A3B79" w:rsidP="00DC25BF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</w:t>
      </w:r>
      <w:r w:rsidR="001817DA" w:rsidRPr="00DA55DB">
        <w:rPr>
          <w:sz w:val="28"/>
          <w:szCs w:val="28"/>
        </w:rPr>
        <w:t>остановочные комплексы транспортных средств общего пользования</w:t>
      </w:r>
      <w:r w:rsidR="00DA55DB">
        <w:rPr>
          <w:sz w:val="28"/>
          <w:szCs w:val="28"/>
        </w:rPr>
        <w:t>:</w:t>
      </w:r>
    </w:p>
    <w:p w:rsidR="00DA55DB" w:rsidRDefault="00DA55DB" w:rsidP="00DA55DB">
      <w:pPr>
        <w:pStyle w:val="a3"/>
        <w:ind w:left="1428"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3C" w:rsidRPr="00DA55DB"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Войнов</w:t>
      </w:r>
      <w:proofErr w:type="spellEnd"/>
      <w:r>
        <w:rPr>
          <w:sz w:val="28"/>
          <w:szCs w:val="28"/>
        </w:rPr>
        <w:t>, ул. Молодежная</w:t>
      </w:r>
      <w:r w:rsidR="00E4423C" w:rsidRPr="00DA55D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A55DB" w:rsidRDefault="00DA55DB" w:rsidP="00DA55DB">
      <w:pPr>
        <w:pStyle w:val="a3"/>
        <w:ind w:left="1428"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3C" w:rsidRPr="00DA55DB">
        <w:rPr>
          <w:sz w:val="28"/>
          <w:szCs w:val="28"/>
        </w:rPr>
        <w:t>х</w:t>
      </w:r>
      <w:r>
        <w:rPr>
          <w:sz w:val="28"/>
          <w:szCs w:val="28"/>
        </w:rPr>
        <w:t>. Московский, ул. Крестьянская</w:t>
      </w:r>
      <w:r w:rsidR="001817DA" w:rsidRPr="00DA55DB">
        <w:rPr>
          <w:sz w:val="28"/>
          <w:szCs w:val="28"/>
        </w:rPr>
        <w:t xml:space="preserve">; </w:t>
      </w:r>
    </w:p>
    <w:p w:rsidR="00DA55DB" w:rsidRDefault="00DA55DB" w:rsidP="00DA55DB">
      <w:pPr>
        <w:pStyle w:val="a3"/>
        <w:ind w:left="1428" w:hanging="719"/>
        <w:jc w:val="both"/>
        <w:rPr>
          <w:sz w:val="28"/>
          <w:szCs w:val="28"/>
        </w:rPr>
      </w:pPr>
      <w:r>
        <w:rPr>
          <w:sz w:val="28"/>
          <w:szCs w:val="28"/>
        </w:rPr>
        <w:t>- х. Прощальный, ул. Мира</w:t>
      </w:r>
      <w:r w:rsidR="00E4423C" w:rsidRPr="00DA55DB">
        <w:rPr>
          <w:sz w:val="28"/>
          <w:szCs w:val="28"/>
        </w:rPr>
        <w:t xml:space="preserve">; </w:t>
      </w:r>
    </w:p>
    <w:p w:rsidR="001817DA" w:rsidRDefault="00DA55DB" w:rsidP="00DA55DB">
      <w:pPr>
        <w:pStyle w:val="a3"/>
        <w:ind w:left="1428" w:hanging="719"/>
        <w:jc w:val="both"/>
        <w:rPr>
          <w:sz w:val="28"/>
          <w:szCs w:val="28"/>
        </w:rPr>
      </w:pPr>
      <w:r>
        <w:rPr>
          <w:sz w:val="28"/>
          <w:szCs w:val="28"/>
        </w:rPr>
        <w:t>- х. Украинский, ул. Лиманная</w:t>
      </w:r>
      <w:r w:rsidR="00DC25BF">
        <w:rPr>
          <w:sz w:val="28"/>
          <w:szCs w:val="28"/>
        </w:rPr>
        <w:t>;</w:t>
      </w:r>
    </w:p>
    <w:p w:rsidR="002A3B79" w:rsidRPr="00DA55DB" w:rsidRDefault="002A3B79" w:rsidP="00DA55DB">
      <w:pPr>
        <w:pStyle w:val="a3"/>
        <w:ind w:left="1428" w:hanging="719"/>
        <w:jc w:val="both"/>
        <w:rPr>
          <w:sz w:val="28"/>
          <w:szCs w:val="28"/>
        </w:rPr>
      </w:pP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2)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«Интернет»;</w:t>
      </w:r>
    </w:p>
    <w:p w:rsidR="00BD72C2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3) территории кладбищ</w:t>
      </w:r>
      <w:r w:rsidR="00BD72C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8E42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>х. Московский</w:t>
      </w:r>
      <w:r w:rsidR="008E42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>х. Прощальный</w:t>
      </w:r>
      <w:r w:rsidR="008E42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>х. Украинский</w:t>
      </w:r>
      <w:r w:rsidR="008E42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4) объекты (территории, помещения) юридических лиц или граждан, осуществляющих предпринимательскую деятельность без образования 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юридического лица, которые предназначены для реализации услуг в сфере торговли и общественного питания (в организациях или пунктах), для развлечений, досуга, где в установленном законом порядке предусмотрена розничная продажа алкогольной продукции;</w:t>
      </w:r>
    </w:p>
    <w:p w:rsidR="004F665F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5) территории, прилегающие к памятным знакам, скульптурным композициям, памятникам, мемориалам</w:t>
      </w:r>
      <w:r w:rsidR="004F665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17DA" w:rsidRDefault="004F665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Памятник воинам Великой Отечественной войны и воинское захоронение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 xml:space="preserve"> - х. </w:t>
      </w:r>
      <w:proofErr w:type="spellStart"/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, ул. Садовая, 28-а</w:t>
      </w:r>
      <w:r w:rsidR="001817DA" w:rsidRPr="001817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665F" w:rsidRDefault="004F665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Памятник воинам Великой Отечественной войны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 xml:space="preserve"> - х. </w:t>
      </w:r>
      <w:proofErr w:type="spellStart"/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, ул. Садовая, 28-б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665F" w:rsidRDefault="004F665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Памятник воинам Великой Отечественной войны и воинское захоронение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 xml:space="preserve"> - х. Украинский, ул. Лиманная</w:t>
      </w:r>
      <w:r w:rsidR="004C3B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4BDF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6) объекты (территории, помещения) общественных и религиозных организаций (объединений)</w:t>
      </w:r>
      <w:r w:rsidR="00304B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17DA" w:rsidRDefault="00304BD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83E47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Часовня великомученика Георгия Победоносца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Садовая, 30-г</w:t>
      </w:r>
      <w:r w:rsidR="001817DA" w:rsidRPr="001817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7) организации, независимо от форм собственности,</w:t>
      </w:r>
      <w:r w:rsidR="00783E4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прилегающие к ним территории;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8)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никотиносодержащей</w:t>
      </w:r>
      <w:proofErr w:type="spellEnd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или использовании кальянов, а также недостроенное, ветхие, заброшенные и аварийные здания, сооружения и иные объекты, представляющие угрозу для жизни и здо</w:t>
      </w:r>
      <w:r w:rsidR="00783E47">
        <w:rPr>
          <w:rFonts w:ascii="Times New Roman" w:eastAsia="Times New Roman" w:hAnsi="Times New Roman"/>
          <w:sz w:val="28"/>
          <w:szCs w:val="28"/>
          <w:lang w:eastAsia="ru-RU"/>
        </w:rPr>
        <w:t>ровья несовершеннолетних детей;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9) территории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культуры, здравоохранения и прилегающие к ним территори</w:t>
      </w:r>
      <w:r w:rsidR="00783E47">
        <w:rPr>
          <w:rFonts w:ascii="Times New Roman" w:eastAsia="Times New Roman" w:hAnsi="Times New Roman"/>
          <w:sz w:val="28"/>
          <w:szCs w:val="28"/>
          <w:lang w:eastAsia="ru-RU"/>
        </w:rPr>
        <w:t>и, физической культуры и спорта:</w:t>
      </w:r>
    </w:p>
    <w:p w:rsidR="00792BA2" w:rsidRDefault="00783E47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83E4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3E47">
        <w:rPr>
          <w:rFonts w:ascii="Times New Roman" w:eastAsia="Times New Roman" w:hAnsi="Times New Roman"/>
          <w:sz w:val="28"/>
          <w:szCs w:val="28"/>
          <w:lang w:eastAsia="ru-RU"/>
        </w:rPr>
        <w:t>Войновская средняя общеобразовательная 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3E47">
        <w:rPr>
          <w:rFonts w:ascii="Times New Roman" w:eastAsia="Times New Roman" w:hAnsi="Times New Roman"/>
          <w:sz w:val="28"/>
          <w:szCs w:val="28"/>
          <w:lang w:eastAsia="ru-RU"/>
        </w:rPr>
        <w:t>№ 9 имени В.И.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3E47">
        <w:rPr>
          <w:rFonts w:ascii="Times New Roman" w:eastAsia="Times New Roman" w:hAnsi="Times New Roman"/>
          <w:sz w:val="28"/>
          <w:szCs w:val="28"/>
          <w:lang w:eastAsia="ru-RU"/>
        </w:rPr>
        <w:t>Сагайды</w:t>
      </w:r>
      <w:proofErr w:type="spellEnd"/>
      <w:r w:rsidR="00792BA2">
        <w:rPr>
          <w:rFonts w:ascii="Times New Roman" w:eastAsia="Times New Roman" w:hAnsi="Times New Roman"/>
          <w:sz w:val="28"/>
          <w:szCs w:val="28"/>
          <w:lang w:eastAsia="ru-RU"/>
        </w:rPr>
        <w:t xml:space="preserve"> – х. </w:t>
      </w:r>
      <w:proofErr w:type="spellStart"/>
      <w:r w:rsidR="00792BA2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792BA2">
        <w:rPr>
          <w:rFonts w:ascii="Times New Roman" w:eastAsia="Times New Roman" w:hAnsi="Times New Roman"/>
          <w:sz w:val="28"/>
          <w:szCs w:val="28"/>
          <w:lang w:eastAsia="ru-RU"/>
        </w:rPr>
        <w:t>, ул. Садовая, 34;</w:t>
      </w:r>
    </w:p>
    <w:p w:rsidR="00FA3425" w:rsidRDefault="00FA3425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A3425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Ново-Украинская основная общеобразовательная школа №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х. Украинский, пер. Школьный, 6;</w:t>
      </w:r>
    </w:p>
    <w:p w:rsidR="00FA3425" w:rsidRDefault="00FA3425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A3425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культуры Войновского сельского поселения Егорлыкского района «Войновский сельский дом культуры»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Садовая, 28;</w:t>
      </w:r>
    </w:p>
    <w:p w:rsidR="00126E09" w:rsidRDefault="00792BA2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003C35">
        <w:rPr>
          <w:rFonts w:ascii="Times New Roman" w:eastAsia="Times New Roman" w:hAnsi="Times New Roman"/>
          <w:sz w:val="28"/>
          <w:szCs w:val="28"/>
          <w:lang w:eastAsia="ru-RU"/>
        </w:rPr>
        <w:t xml:space="preserve">фельдшерско-акушерский пункт – х. </w:t>
      </w:r>
      <w:proofErr w:type="spellStart"/>
      <w:r w:rsidR="00003C35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126E09">
        <w:rPr>
          <w:rFonts w:ascii="Times New Roman" w:eastAsia="Times New Roman" w:hAnsi="Times New Roman"/>
          <w:sz w:val="28"/>
          <w:szCs w:val="28"/>
          <w:lang w:eastAsia="ru-RU"/>
        </w:rPr>
        <w:t>, ул. Садовая, 30 б;</w:t>
      </w:r>
    </w:p>
    <w:p w:rsidR="00783E47" w:rsidRPr="001817DA" w:rsidRDefault="00126E09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03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фельдшерско-акушерский пункт – х. Украинский, ул. Лиманная, 82 а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181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10) магазины, расположенные на территории Войновского сельского поселения</w:t>
      </w:r>
      <w:r w:rsidR="007C41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4181" w:rsidRDefault="007C4181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Садовая, 53;</w:t>
      </w:r>
    </w:p>
    <w:p w:rsidR="002A3B79" w:rsidRDefault="002A3B79" w:rsidP="002A3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Садовая,125;</w:t>
      </w:r>
    </w:p>
    <w:p w:rsidR="0022498E" w:rsidRDefault="007C4181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r w:rsidR="002249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Прощальный, ул. Мира, </w:t>
      </w:r>
      <w:r w:rsidR="00C14D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49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Pr="001817DA" w:rsidRDefault="0022498E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х. Украинский, ул. Лиманная, 78</w:t>
      </w:r>
      <w:r w:rsidR="001817DA" w:rsidRPr="001817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403" w:rsidRPr="00943F49" w:rsidRDefault="00797403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sectPr w:rsidR="00797403" w:rsidRPr="00943F49" w:rsidSect="00B44D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DF0"/>
    <w:multiLevelType w:val="hybridMultilevel"/>
    <w:tmpl w:val="FAE4C30E"/>
    <w:lvl w:ilvl="0" w:tplc="1558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73FAB"/>
    <w:multiLevelType w:val="hybridMultilevel"/>
    <w:tmpl w:val="EBE44DAC"/>
    <w:lvl w:ilvl="0" w:tplc="8230FA02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>
    <w:nsid w:val="35BB753E"/>
    <w:multiLevelType w:val="multilevel"/>
    <w:tmpl w:val="2B8E2C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1F65E5F"/>
    <w:multiLevelType w:val="hybridMultilevel"/>
    <w:tmpl w:val="EBE44DAC"/>
    <w:lvl w:ilvl="0" w:tplc="8230FA02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>
    <w:nsid w:val="77106B03"/>
    <w:multiLevelType w:val="hybridMultilevel"/>
    <w:tmpl w:val="5BEA7A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DF0122C">
      <w:start w:val="1"/>
      <w:numFmt w:val="decimal"/>
      <w:lvlText w:val="%2."/>
      <w:lvlJc w:val="left"/>
      <w:pPr>
        <w:ind w:left="2917" w:hanging="1128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403"/>
    <w:rsid w:val="00000F70"/>
    <w:rsid w:val="00002EA3"/>
    <w:rsid w:val="00003C35"/>
    <w:rsid w:val="00017FC3"/>
    <w:rsid w:val="000C409E"/>
    <w:rsid w:val="000D32D8"/>
    <w:rsid w:val="000E318A"/>
    <w:rsid w:val="000E5872"/>
    <w:rsid w:val="000F355E"/>
    <w:rsid w:val="000F73AA"/>
    <w:rsid w:val="00112077"/>
    <w:rsid w:val="001136D4"/>
    <w:rsid w:val="00126E09"/>
    <w:rsid w:val="001331F3"/>
    <w:rsid w:val="001817DA"/>
    <w:rsid w:val="0021099A"/>
    <w:rsid w:val="00220D02"/>
    <w:rsid w:val="0022498E"/>
    <w:rsid w:val="00233FA1"/>
    <w:rsid w:val="00234043"/>
    <w:rsid w:val="002A3B79"/>
    <w:rsid w:val="00304BDF"/>
    <w:rsid w:val="003139C8"/>
    <w:rsid w:val="003234E7"/>
    <w:rsid w:val="00323574"/>
    <w:rsid w:val="003C7D5A"/>
    <w:rsid w:val="00425CE1"/>
    <w:rsid w:val="00426B66"/>
    <w:rsid w:val="00434A49"/>
    <w:rsid w:val="00436939"/>
    <w:rsid w:val="00455E82"/>
    <w:rsid w:val="00490F4F"/>
    <w:rsid w:val="004A1D21"/>
    <w:rsid w:val="004C3BAB"/>
    <w:rsid w:val="004E5A20"/>
    <w:rsid w:val="004F665F"/>
    <w:rsid w:val="00504672"/>
    <w:rsid w:val="00507E6A"/>
    <w:rsid w:val="00515533"/>
    <w:rsid w:val="00527396"/>
    <w:rsid w:val="0059116D"/>
    <w:rsid w:val="005A27FE"/>
    <w:rsid w:val="005D5086"/>
    <w:rsid w:val="005E3219"/>
    <w:rsid w:val="006177B1"/>
    <w:rsid w:val="00626467"/>
    <w:rsid w:val="00682D4F"/>
    <w:rsid w:val="006954A2"/>
    <w:rsid w:val="00697B6A"/>
    <w:rsid w:val="006A3144"/>
    <w:rsid w:val="006A4B17"/>
    <w:rsid w:val="006B6EF2"/>
    <w:rsid w:val="0072275F"/>
    <w:rsid w:val="0073240F"/>
    <w:rsid w:val="0073394E"/>
    <w:rsid w:val="007444EC"/>
    <w:rsid w:val="00757A3E"/>
    <w:rsid w:val="00771628"/>
    <w:rsid w:val="00783E47"/>
    <w:rsid w:val="00792BA2"/>
    <w:rsid w:val="00797403"/>
    <w:rsid w:val="007B0D35"/>
    <w:rsid w:val="007B3C7B"/>
    <w:rsid w:val="007C4181"/>
    <w:rsid w:val="007C6308"/>
    <w:rsid w:val="007E7E72"/>
    <w:rsid w:val="007F2BFA"/>
    <w:rsid w:val="00812656"/>
    <w:rsid w:val="0081530D"/>
    <w:rsid w:val="00841D3D"/>
    <w:rsid w:val="00842646"/>
    <w:rsid w:val="008472B1"/>
    <w:rsid w:val="00864773"/>
    <w:rsid w:val="008673D5"/>
    <w:rsid w:val="00870340"/>
    <w:rsid w:val="008B6331"/>
    <w:rsid w:val="008E2A09"/>
    <w:rsid w:val="008E4292"/>
    <w:rsid w:val="008E6190"/>
    <w:rsid w:val="0090621E"/>
    <w:rsid w:val="00934600"/>
    <w:rsid w:val="00943F49"/>
    <w:rsid w:val="009C6C19"/>
    <w:rsid w:val="009D08EF"/>
    <w:rsid w:val="00A17352"/>
    <w:rsid w:val="00A313D2"/>
    <w:rsid w:val="00A334BB"/>
    <w:rsid w:val="00A408C3"/>
    <w:rsid w:val="00A414DB"/>
    <w:rsid w:val="00A44DED"/>
    <w:rsid w:val="00A634DD"/>
    <w:rsid w:val="00A66DDD"/>
    <w:rsid w:val="00A83CA6"/>
    <w:rsid w:val="00A92FF8"/>
    <w:rsid w:val="00AB6814"/>
    <w:rsid w:val="00B44DA3"/>
    <w:rsid w:val="00B52921"/>
    <w:rsid w:val="00B82FBC"/>
    <w:rsid w:val="00B8438F"/>
    <w:rsid w:val="00BC365E"/>
    <w:rsid w:val="00BD72C2"/>
    <w:rsid w:val="00C042DA"/>
    <w:rsid w:val="00C119B9"/>
    <w:rsid w:val="00C14DAA"/>
    <w:rsid w:val="00C25DD0"/>
    <w:rsid w:val="00C2765A"/>
    <w:rsid w:val="00C370F9"/>
    <w:rsid w:val="00CA71CF"/>
    <w:rsid w:val="00CE6A22"/>
    <w:rsid w:val="00CF6CDE"/>
    <w:rsid w:val="00D65E51"/>
    <w:rsid w:val="00DA55DB"/>
    <w:rsid w:val="00DA7417"/>
    <w:rsid w:val="00DB2891"/>
    <w:rsid w:val="00DC1D42"/>
    <w:rsid w:val="00DC25BF"/>
    <w:rsid w:val="00E4423C"/>
    <w:rsid w:val="00E57B16"/>
    <w:rsid w:val="00E60860"/>
    <w:rsid w:val="00E84747"/>
    <w:rsid w:val="00EA1F3A"/>
    <w:rsid w:val="00F25989"/>
    <w:rsid w:val="00F63700"/>
    <w:rsid w:val="00FA3425"/>
    <w:rsid w:val="00FB16CA"/>
    <w:rsid w:val="00FE4393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A5A6B-3B5F-45DC-AFC9-74D623E3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40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797403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79740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797403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79740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79740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79740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79740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Absatz-Standardschriftart">
    <w:name w:val="Absatz-Standardschriftart"/>
    <w:rsid w:val="00B82FBC"/>
  </w:style>
  <w:style w:type="paragraph" w:styleId="a3">
    <w:name w:val="List Paragraph"/>
    <w:basedOn w:val="a"/>
    <w:uiPriority w:val="34"/>
    <w:qFormat/>
    <w:rsid w:val="008B633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21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0E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Links>
    <vt:vector size="54" baseType="variant">
      <vt:variant>
        <vt:i4>4456538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consultantplus://offline/ref=AA7B118A6B629FCA856E0532452C3F82368B6D24F13BD67C035465B8B5696709B06527A6FA5BD76BFE5E8E3735CBh7I</vt:lpwstr>
      </vt:variant>
      <vt:variant>
        <vt:lpwstr/>
      </vt:variant>
      <vt:variant>
        <vt:i4>6553657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consultantplus://offline/ref=0E41E4B09F72F6F69C05CDDA46C99547DB7730A35DFACF1176DD7E3B37DAA4A7380DE583A75D1E585463EA7517DC833C440982B142D746D43240483BZE31O</vt:lpwstr>
      </vt:variant>
      <vt:variant>
        <vt:lpwstr/>
      </vt:variant>
      <vt:variant>
        <vt:i4>524382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consultantplus://offline/ref=0E41E4B09F72F6F69C05D3D750A5CA42DF7469AB57AF934173DD766960DAF8E26E04ECD4FA1813475663E8Z737O</vt:lpwstr>
      </vt:variant>
      <vt:variant>
        <vt:lpwstr/>
      </vt:variant>
      <vt:variant>
        <vt:i4>6553657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consultantplus://offline/ref=0E41E4B09F72F6F69C05CDDA46C99547DB7730A35DFACF1176DD7E3B37DAA4A7380DE583A75D1E585463EA7517DC833C440982B142D746D43240483BZE31O</vt:lpwstr>
      </vt:variant>
      <vt:variant>
        <vt:lpwstr/>
      </vt:variant>
      <vt:variant>
        <vt:i4>524382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consultantplus://offline/ref=0E41E4B09F72F6F69C05D3D750A5CA42DF7469AB57AF934173DD766960DAF8E26E04ECD4FA1813475663E8Z737O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6553702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consultantplus://offline/ref=0E41E4B09F72F6F69C05CDDA46C99547DB7730A35DFACF1176DD7E3B37DAA4A7380DE583A75D1E585463E87014DC833C440982B142D746D43240483BZE31O</vt:lpwstr>
      </vt:variant>
      <vt:variant>
        <vt:lpwstr/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consultantplus://offline/ref=0E41E4B09F72F6F69C05D3D750A5CA42D9796AAC5EF0C4432288786C688AA2F2784DE3D6E419165D5D68BE255382DA6F03428EB35FCB47D6Z23FO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consultantplus://offline/ref=0E41E4B09F72F6F69C05D3D750A5CA42D9796AAC5EF0C4432288786C688AA2F2784DE3D6E419105B5168BE255382DA6F03428EB35FCB47D6Z23FO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</dc:creator>
  <cp:lastModifiedBy>Admin3</cp:lastModifiedBy>
  <cp:revision>29</cp:revision>
  <cp:lastPrinted>2025-07-11T05:45:00Z</cp:lastPrinted>
  <dcterms:created xsi:type="dcterms:W3CDTF">2025-06-06T10:58:00Z</dcterms:created>
  <dcterms:modified xsi:type="dcterms:W3CDTF">2025-07-11T05:45:00Z</dcterms:modified>
</cp:coreProperties>
</file>