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1B9F" w:rsidRDefault="00EF1B9F" w:rsidP="00A31BC1">
      <w:pPr>
        <w:ind w:left="-567" w:right="-284" w:firstLine="709"/>
        <w:jc w:val="both"/>
        <w:rPr>
          <w:rFonts w:ascii="Times New Roman" w:hAnsi="Times New Roman" w:cs="Times New Roman"/>
          <w:sz w:val="28"/>
          <w:szCs w:val="28"/>
        </w:rPr>
      </w:pPr>
    </w:p>
    <w:p w:rsidR="00AD3CD7" w:rsidRDefault="00AD3CD7" w:rsidP="00AD3CD7">
      <w:pPr>
        <w:jc w:val="center"/>
        <w:rPr>
          <w:rFonts w:ascii="Times New Roman" w:hAnsi="Times New Roman" w:cs="Times New Roman"/>
          <w:b/>
          <w:sz w:val="28"/>
          <w:szCs w:val="28"/>
        </w:rPr>
      </w:pPr>
      <w:bookmarkStart w:id="0" w:name="_GoBack"/>
      <w:bookmarkEnd w:id="0"/>
      <w:r w:rsidRPr="00591C9C">
        <w:rPr>
          <w:rFonts w:ascii="Times New Roman" w:hAnsi="Times New Roman" w:cs="Times New Roman"/>
          <w:b/>
          <w:sz w:val="28"/>
          <w:szCs w:val="28"/>
        </w:rPr>
        <w:t xml:space="preserve">Донской центр «Мой бизнес» запустил онлайн-курс по особенностям ведения бизнеса на </w:t>
      </w:r>
      <w:proofErr w:type="spellStart"/>
      <w:r w:rsidRPr="00591C9C">
        <w:rPr>
          <w:rFonts w:ascii="Times New Roman" w:hAnsi="Times New Roman" w:cs="Times New Roman"/>
          <w:b/>
          <w:sz w:val="28"/>
          <w:szCs w:val="28"/>
        </w:rPr>
        <w:t>маркетплейсах</w:t>
      </w:r>
      <w:proofErr w:type="spellEnd"/>
    </w:p>
    <w:p w:rsidR="00AD3CD7" w:rsidRDefault="00AD3CD7" w:rsidP="00AD3CD7">
      <w:pPr>
        <w:pStyle w:val="a3"/>
        <w:shd w:val="clear" w:color="auto" w:fill="FFFFFF"/>
        <w:spacing w:before="0" w:beforeAutospacing="0" w:after="0" w:afterAutospacing="0"/>
        <w:ind w:left="-567" w:firstLine="709"/>
        <w:jc w:val="both"/>
        <w:rPr>
          <w:color w:val="020B22"/>
          <w:sz w:val="28"/>
          <w:szCs w:val="28"/>
          <w:u w:val="single"/>
        </w:rPr>
      </w:pPr>
      <w:r w:rsidRPr="00E14DBF">
        <w:rPr>
          <w:color w:val="020B22"/>
          <w:sz w:val="28"/>
          <w:szCs w:val="28"/>
        </w:rPr>
        <w:t>Новый обучающий онлайн-курс «</w:t>
      </w:r>
      <w:proofErr w:type="spellStart"/>
      <w:r w:rsidRPr="00E14DBF">
        <w:rPr>
          <w:color w:val="020B22"/>
          <w:sz w:val="28"/>
          <w:szCs w:val="28"/>
        </w:rPr>
        <w:t>Маркетплейсы</w:t>
      </w:r>
      <w:proofErr w:type="spellEnd"/>
      <w:r w:rsidRPr="00E14DBF">
        <w:rPr>
          <w:color w:val="020B22"/>
          <w:sz w:val="28"/>
          <w:szCs w:val="28"/>
        </w:rPr>
        <w:t xml:space="preserve"> практикум» центра «Мой бизнес» Ростовской области и Ростовского регионального агентства поддержки предпринимательства (АНО МФК «РРАПП») доступен всем зарегистрированным пользователям официального портала </w:t>
      </w:r>
      <w:hyperlink r:id="rId6" w:tgtFrame="_blank" w:history="1">
        <w:r w:rsidRPr="00E14DBF">
          <w:rPr>
            <w:rStyle w:val="a4"/>
            <w:color w:val="2449AF"/>
            <w:sz w:val="28"/>
            <w:szCs w:val="28"/>
          </w:rPr>
          <w:t>mbrostov.ru</w:t>
        </w:r>
      </w:hyperlink>
      <w:r>
        <w:rPr>
          <w:color w:val="020B22"/>
          <w:sz w:val="28"/>
          <w:szCs w:val="28"/>
          <w:u w:val="single"/>
        </w:rPr>
        <w:t>.</w:t>
      </w:r>
    </w:p>
    <w:p w:rsidR="00AD3CD7" w:rsidRPr="00E14DBF" w:rsidRDefault="00AD3CD7" w:rsidP="00AD3CD7">
      <w:pPr>
        <w:pStyle w:val="a3"/>
        <w:shd w:val="clear" w:color="auto" w:fill="FFFFFF"/>
        <w:spacing w:before="0" w:beforeAutospacing="0" w:after="0" w:afterAutospacing="0"/>
        <w:ind w:left="-567" w:firstLine="709"/>
        <w:jc w:val="both"/>
        <w:rPr>
          <w:color w:val="020B22"/>
          <w:sz w:val="28"/>
          <w:szCs w:val="28"/>
        </w:rPr>
      </w:pPr>
      <w:r w:rsidRPr="00E14DBF">
        <w:rPr>
          <w:color w:val="020B22"/>
          <w:sz w:val="28"/>
          <w:szCs w:val="28"/>
        </w:rPr>
        <w:t xml:space="preserve">Это серия </w:t>
      </w:r>
      <w:proofErr w:type="spellStart"/>
      <w:r w:rsidRPr="00E14DBF">
        <w:rPr>
          <w:color w:val="020B22"/>
          <w:sz w:val="28"/>
          <w:szCs w:val="28"/>
        </w:rPr>
        <w:t>видеоуроков</w:t>
      </w:r>
      <w:proofErr w:type="spellEnd"/>
      <w:r w:rsidRPr="00E14DBF">
        <w:rPr>
          <w:color w:val="020B22"/>
          <w:sz w:val="28"/>
          <w:szCs w:val="28"/>
        </w:rPr>
        <w:t xml:space="preserve">, которые будут полезны начинающим предпринимателям, планирующим вывести свой бизнес на торговые интернет-площадки. 12 лекций продолжительностью до 30 минут каждая посвящены особенностям ведения бизнеса на </w:t>
      </w:r>
      <w:proofErr w:type="spellStart"/>
      <w:r w:rsidRPr="00E14DBF">
        <w:rPr>
          <w:color w:val="020B22"/>
          <w:sz w:val="28"/>
          <w:szCs w:val="28"/>
        </w:rPr>
        <w:t>маркетплейсах</w:t>
      </w:r>
      <w:proofErr w:type="spellEnd"/>
      <w:r w:rsidRPr="00E14DBF">
        <w:rPr>
          <w:color w:val="020B22"/>
          <w:sz w:val="28"/>
          <w:szCs w:val="28"/>
        </w:rPr>
        <w:t xml:space="preserve">, выбору площадки, созданию карточек товара, секретам продвижения на </w:t>
      </w:r>
      <w:proofErr w:type="spellStart"/>
      <w:r w:rsidRPr="00E14DBF">
        <w:rPr>
          <w:color w:val="020B22"/>
          <w:sz w:val="28"/>
          <w:szCs w:val="28"/>
        </w:rPr>
        <w:t>Wildberries</w:t>
      </w:r>
      <w:proofErr w:type="spellEnd"/>
      <w:r w:rsidRPr="00E14DBF">
        <w:rPr>
          <w:color w:val="020B22"/>
          <w:sz w:val="28"/>
          <w:szCs w:val="28"/>
        </w:rPr>
        <w:t xml:space="preserve"> и </w:t>
      </w:r>
      <w:proofErr w:type="spellStart"/>
      <w:r w:rsidRPr="00E14DBF">
        <w:rPr>
          <w:color w:val="020B22"/>
          <w:sz w:val="28"/>
          <w:szCs w:val="28"/>
        </w:rPr>
        <w:t>Ozon</w:t>
      </w:r>
      <w:proofErr w:type="spellEnd"/>
      <w:r w:rsidRPr="00E14DBF">
        <w:rPr>
          <w:color w:val="020B22"/>
          <w:sz w:val="28"/>
          <w:szCs w:val="28"/>
        </w:rPr>
        <w:t xml:space="preserve"> и многому другому. </w:t>
      </w:r>
      <w:r w:rsidRPr="00E14DBF">
        <w:rPr>
          <w:rStyle w:val="a6"/>
          <w:color w:val="020B22"/>
          <w:sz w:val="28"/>
          <w:szCs w:val="28"/>
        </w:rPr>
        <w:t> </w:t>
      </w:r>
      <w:r w:rsidRPr="00E14DBF">
        <w:rPr>
          <w:color w:val="020B22"/>
          <w:sz w:val="28"/>
          <w:szCs w:val="28"/>
        </w:rPr>
        <w:t xml:space="preserve">Онлайн-курс бесплатный благодаря нацпроекту «Малое и среднее предпринимательство», а также поддержке </w:t>
      </w:r>
      <w:r>
        <w:rPr>
          <w:color w:val="020B22"/>
          <w:sz w:val="28"/>
          <w:szCs w:val="28"/>
        </w:rPr>
        <w:t>П</w:t>
      </w:r>
      <w:r w:rsidRPr="00E14DBF">
        <w:rPr>
          <w:color w:val="020B22"/>
          <w:sz w:val="28"/>
          <w:szCs w:val="28"/>
        </w:rPr>
        <w:t>равительства Ростовской области и министерства экономического развития региона.</w:t>
      </w:r>
    </w:p>
    <w:p w:rsidR="00AD3CD7" w:rsidRPr="00E14DBF" w:rsidRDefault="00AD3CD7" w:rsidP="00AD3CD7">
      <w:pPr>
        <w:pStyle w:val="a3"/>
        <w:shd w:val="clear" w:color="auto" w:fill="FFFFFF"/>
        <w:spacing w:before="0" w:beforeAutospacing="0" w:after="0" w:afterAutospacing="0"/>
        <w:ind w:left="-567" w:firstLine="709"/>
        <w:jc w:val="both"/>
        <w:rPr>
          <w:color w:val="020B22"/>
          <w:sz w:val="28"/>
          <w:szCs w:val="28"/>
        </w:rPr>
      </w:pPr>
      <w:r w:rsidRPr="00E14DBF">
        <w:rPr>
          <w:color w:val="020B22"/>
          <w:sz w:val="28"/>
          <w:szCs w:val="28"/>
        </w:rPr>
        <w:t xml:space="preserve">Российский рынок </w:t>
      </w:r>
      <w:proofErr w:type="spellStart"/>
      <w:r w:rsidRPr="00E14DBF">
        <w:rPr>
          <w:color w:val="020B22"/>
          <w:sz w:val="28"/>
          <w:szCs w:val="28"/>
        </w:rPr>
        <w:t>интернет-торговли</w:t>
      </w:r>
      <w:proofErr w:type="spellEnd"/>
      <w:r w:rsidRPr="00E14DBF">
        <w:rPr>
          <w:color w:val="020B22"/>
          <w:sz w:val="28"/>
          <w:szCs w:val="28"/>
        </w:rPr>
        <w:t xml:space="preserve"> продолжает расти, причем больше половины оборота приходится на </w:t>
      </w:r>
      <w:proofErr w:type="spellStart"/>
      <w:r w:rsidRPr="00E14DBF">
        <w:rPr>
          <w:color w:val="020B22"/>
          <w:sz w:val="28"/>
          <w:szCs w:val="28"/>
        </w:rPr>
        <w:t>маркетплейсы</w:t>
      </w:r>
      <w:proofErr w:type="spellEnd"/>
      <w:r w:rsidRPr="00E14DBF">
        <w:rPr>
          <w:color w:val="020B22"/>
          <w:sz w:val="28"/>
          <w:szCs w:val="28"/>
        </w:rPr>
        <w:t xml:space="preserve">. Ростовская область занимает пятое место среди регионов страны по объему продаж в интернете. Выход на площадки крупных </w:t>
      </w:r>
      <w:proofErr w:type="spellStart"/>
      <w:r w:rsidRPr="00E14DBF">
        <w:rPr>
          <w:color w:val="020B22"/>
          <w:sz w:val="28"/>
          <w:szCs w:val="28"/>
        </w:rPr>
        <w:t>маркетплейсов</w:t>
      </w:r>
      <w:proofErr w:type="spellEnd"/>
      <w:r w:rsidRPr="00E14DBF">
        <w:rPr>
          <w:color w:val="020B22"/>
          <w:sz w:val="28"/>
          <w:szCs w:val="28"/>
        </w:rPr>
        <w:t xml:space="preserve"> открывает малым и средним предпринимателям широкие возможности масштабирования бизнеса. </w:t>
      </w:r>
    </w:p>
    <w:p w:rsidR="00AD3CD7" w:rsidRPr="00E14DBF" w:rsidRDefault="00AD3CD7" w:rsidP="00AD3CD7">
      <w:pPr>
        <w:pStyle w:val="a3"/>
        <w:shd w:val="clear" w:color="auto" w:fill="FFFFFF"/>
        <w:spacing w:before="0" w:beforeAutospacing="0" w:after="0" w:afterAutospacing="0"/>
        <w:ind w:left="-567" w:firstLine="709"/>
        <w:jc w:val="both"/>
        <w:rPr>
          <w:color w:val="020B22"/>
          <w:sz w:val="28"/>
          <w:szCs w:val="28"/>
        </w:rPr>
      </w:pPr>
      <w:r w:rsidRPr="00E14DBF">
        <w:rPr>
          <w:color w:val="020B22"/>
          <w:sz w:val="28"/>
          <w:szCs w:val="28"/>
        </w:rPr>
        <w:t>Бесплатный обучающий онлайн-курс размещен на собственной образовательной платформе донского центра «Мой бизнес» по ссылке </w:t>
      </w:r>
      <w:hyperlink r:id="rId7" w:tgtFrame="_blank" w:history="1">
        <w:r w:rsidRPr="00E14DBF">
          <w:rPr>
            <w:rStyle w:val="a4"/>
            <w:color w:val="2449AF"/>
            <w:sz w:val="28"/>
            <w:szCs w:val="28"/>
          </w:rPr>
          <w:t>https://mbrostov.ru/learn/courses</w:t>
        </w:r>
      </w:hyperlink>
      <w:r w:rsidRPr="00E14DBF">
        <w:rPr>
          <w:color w:val="020B22"/>
          <w:sz w:val="28"/>
          <w:szCs w:val="28"/>
        </w:rPr>
        <w:t>. Каждый слушатель получит сертификат о прохождении курса.</w:t>
      </w:r>
    </w:p>
    <w:p w:rsidR="00AD3CD7" w:rsidRPr="00E14DBF" w:rsidRDefault="00AD3CD7" w:rsidP="00AD3CD7">
      <w:pPr>
        <w:pStyle w:val="a3"/>
        <w:shd w:val="clear" w:color="auto" w:fill="FFFFFF"/>
        <w:spacing w:before="0" w:beforeAutospacing="0" w:after="0" w:afterAutospacing="0"/>
        <w:ind w:left="-567" w:firstLine="709"/>
        <w:jc w:val="both"/>
        <w:rPr>
          <w:color w:val="020B22"/>
          <w:sz w:val="28"/>
          <w:szCs w:val="28"/>
        </w:rPr>
      </w:pPr>
      <w:r w:rsidRPr="00E14DBF">
        <w:rPr>
          <w:color w:val="020B22"/>
          <w:sz w:val="28"/>
          <w:szCs w:val="28"/>
        </w:rPr>
        <w:t xml:space="preserve">Это еще одна мера поддержки, которая оказывается в рамках «единого окна» по размещению на </w:t>
      </w:r>
      <w:proofErr w:type="spellStart"/>
      <w:r w:rsidRPr="00E14DBF">
        <w:rPr>
          <w:color w:val="020B22"/>
          <w:sz w:val="28"/>
          <w:szCs w:val="28"/>
        </w:rPr>
        <w:t>маркетплейсах</w:t>
      </w:r>
      <w:proofErr w:type="spellEnd"/>
      <w:r w:rsidRPr="00E14DBF">
        <w:rPr>
          <w:color w:val="020B22"/>
          <w:sz w:val="28"/>
          <w:szCs w:val="28"/>
        </w:rPr>
        <w:t xml:space="preserve">. Оно было создано на базе регионального центра «Мой бизнес» по поручению </w:t>
      </w:r>
      <w:r>
        <w:rPr>
          <w:color w:val="020B22"/>
          <w:sz w:val="28"/>
          <w:szCs w:val="28"/>
        </w:rPr>
        <w:t>Г</w:t>
      </w:r>
      <w:r w:rsidRPr="00E14DBF">
        <w:rPr>
          <w:color w:val="020B22"/>
          <w:sz w:val="28"/>
          <w:szCs w:val="28"/>
        </w:rPr>
        <w:t>убернатора Ростовской области в 2020 году. Комплексная поддержка предпринимателей, ведущих или планирующих развивать онлайн-торговлю, включает бесплатные консультации, услуги по маркетинговому продвижению, сопровождению электронной цифровой подписи, а также сертификации продукции.</w:t>
      </w:r>
    </w:p>
    <w:p w:rsidR="00AD3CD7" w:rsidRPr="00E14DBF" w:rsidRDefault="00AD3CD7" w:rsidP="00AD3CD7">
      <w:pPr>
        <w:pStyle w:val="a3"/>
        <w:shd w:val="clear" w:color="auto" w:fill="FFFFFF"/>
        <w:spacing w:before="0" w:beforeAutospacing="0" w:after="0" w:afterAutospacing="0"/>
        <w:ind w:left="-567" w:firstLine="709"/>
        <w:jc w:val="both"/>
        <w:rPr>
          <w:color w:val="020B22"/>
          <w:sz w:val="28"/>
          <w:szCs w:val="28"/>
        </w:rPr>
      </w:pPr>
      <w:r w:rsidRPr="00E14DBF">
        <w:rPr>
          <w:color w:val="020B22"/>
          <w:sz w:val="28"/>
          <w:szCs w:val="28"/>
        </w:rPr>
        <w:t xml:space="preserve">Дополнительную информацию можно получить по телефону </w:t>
      </w:r>
      <w:r>
        <w:rPr>
          <w:color w:val="020B22"/>
          <w:sz w:val="28"/>
          <w:szCs w:val="28"/>
        </w:rPr>
        <w:br/>
      </w:r>
      <w:r w:rsidRPr="00E14DBF">
        <w:rPr>
          <w:color w:val="020B22"/>
          <w:sz w:val="28"/>
          <w:szCs w:val="28"/>
        </w:rPr>
        <w:t xml:space="preserve">8(804)333-32-31, в онлайн-чате на сайте mbrostov.ru и в социальных сетях: </w:t>
      </w:r>
      <w:proofErr w:type="spellStart"/>
      <w:r w:rsidRPr="00E14DBF">
        <w:rPr>
          <w:color w:val="020B22"/>
          <w:sz w:val="28"/>
          <w:szCs w:val="28"/>
        </w:rPr>
        <w:t>ВКонтакте</w:t>
      </w:r>
      <w:proofErr w:type="spellEnd"/>
      <w:r w:rsidRPr="00E14DBF">
        <w:rPr>
          <w:color w:val="020B22"/>
          <w:sz w:val="28"/>
          <w:szCs w:val="28"/>
        </w:rPr>
        <w:t> </w:t>
      </w:r>
      <w:hyperlink r:id="rId8" w:tgtFrame="_blank" w:history="1">
        <w:r w:rsidRPr="00E14DBF">
          <w:rPr>
            <w:rStyle w:val="a4"/>
            <w:color w:val="2449AF"/>
            <w:sz w:val="28"/>
            <w:szCs w:val="28"/>
          </w:rPr>
          <w:t>https://vk.com/mb_rostov</w:t>
        </w:r>
      </w:hyperlink>
      <w:r w:rsidRPr="00E14DBF">
        <w:rPr>
          <w:color w:val="020B22"/>
          <w:sz w:val="28"/>
          <w:szCs w:val="28"/>
        </w:rPr>
        <w:t xml:space="preserve">  и </w:t>
      </w:r>
      <w:proofErr w:type="spellStart"/>
      <w:r w:rsidRPr="00E14DBF">
        <w:rPr>
          <w:color w:val="020B22"/>
          <w:sz w:val="28"/>
          <w:szCs w:val="28"/>
        </w:rPr>
        <w:t>Telegram</w:t>
      </w:r>
      <w:proofErr w:type="spellEnd"/>
      <w:r w:rsidRPr="00E14DBF">
        <w:rPr>
          <w:color w:val="020B22"/>
          <w:sz w:val="28"/>
          <w:szCs w:val="28"/>
        </w:rPr>
        <w:t>-канале </w:t>
      </w:r>
      <w:hyperlink r:id="rId9" w:tgtFrame="_blank" w:history="1">
        <w:r w:rsidRPr="00E14DBF">
          <w:rPr>
            <w:rStyle w:val="a4"/>
            <w:color w:val="2449AF"/>
            <w:sz w:val="28"/>
            <w:szCs w:val="28"/>
          </w:rPr>
          <w:t>https://t.me/mbrostov</w:t>
        </w:r>
      </w:hyperlink>
      <w:r w:rsidRPr="00E14DBF">
        <w:rPr>
          <w:color w:val="020B22"/>
          <w:sz w:val="28"/>
          <w:szCs w:val="28"/>
        </w:rPr>
        <w:t>.</w:t>
      </w:r>
    </w:p>
    <w:p w:rsidR="00AD3CD7" w:rsidRPr="00591C9C" w:rsidRDefault="00AD3CD7" w:rsidP="00AD3CD7">
      <w:pPr>
        <w:jc w:val="both"/>
        <w:rPr>
          <w:rFonts w:ascii="Times New Roman" w:hAnsi="Times New Roman" w:cs="Times New Roman"/>
          <w:b/>
          <w:sz w:val="28"/>
          <w:szCs w:val="28"/>
        </w:rPr>
      </w:pPr>
    </w:p>
    <w:p w:rsidR="00AD3CD7" w:rsidRDefault="00AD3CD7" w:rsidP="00AD3CD7">
      <w:pPr>
        <w:ind w:left="-567" w:right="-284" w:firstLine="709"/>
        <w:jc w:val="center"/>
        <w:rPr>
          <w:rFonts w:ascii="Times New Roman" w:hAnsi="Times New Roman" w:cs="Times New Roman"/>
          <w:b/>
          <w:sz w:val="28"/>
        </w:rPr>
      </w:pPr>
    </w:p>
    <w:p w:rsidR="00AD3CD7" w:rsidRDefault="00AD3CD7" w:rsidP="00AD3CD7">
      <w:pPr>
        <w:ind w:left="-567" w:right="-284" w:firstLine="709"/>
        <w:jc w:val="both"/>
        <w:rPr>
          <w:rFonts w:ascii="Times New Roman" w:hAnsi="Times New Roman" w:cs="Times New Roman"/>
          <w:sz w:val="28"/>
          <w:szCs w:val="28"/>
        </w:rPr>
      </w:pPr>
    </w:p>
    <w:p w:rsidR="00AD3CD7" w:rsidRDefault="00AD3CD7" w:rsidP="00AD3CD7">
      <w:pPr>
        <w:ind w:left="-567" w:right="-284" w:firstLine="709"/>
        <w:jc w:val="both"/>
        <w:rPr>
          <w:rFonts w:ascii="Times New Roman" w:hAnsi="Times New Roman" w:cs="Times New Roman"/>
          <w:sz w:val="28"/>
          <w:szCs w:val="28"/>
        </w:rPr>
      </w:pPr>
    </w:p>
    <w:p w:rsidR="00AD3CD7" w:rsidRDefault="00AD3CD7" w:rsidP="00AD3CD7">
      <w:pPr>
        <w:ind w:left="-567" w:right="-284" w:firstLine="709"/>
        <w:jc w:val="both"/>
        <w:rPr>
          <w:rFonts w:ascii="Times New Roman" w:hAnsi="Times New Roman" w:cs="Times New Roman"/>
          <w:sz w:val="28"/>
          <w:szCs w:val="28"/>
        </w:rPr>
      </w:pPr>
    </w:p>
    <w:p w:rsidR="00AD3CD7" w:rsidRDefault="00AD3CD7" w:rsidP="00AD3CD7">
      <w:pPr>
        <w:ind w:left="-567" w:right="-284" w:firstLine="709"/>
        <w:jc w:val="both"/>
        <w:rPr>
          <w:rFonts w:ascii="Times New Roman" w:hAnsi="Times New Roman" w:cs="Times New Roman"/>
          <w:sz w:val="28"/>
          <w:szCs w:val="28"/>
        </w:rPr>
      </w:pPr>
    </w:p>
    <w:p w:rsidR="00AD3CD7" w:rsidRPr="00505778" w:rsidRDefault="00AD3CD7" w:rsidP="00AD3CD7">
      <w:pPr>
        <w:ind w:left="-567" w:right="-284" w:firstLine="709"/>
        <w:jc w:val="right"/>
        <w:rPr>
          <w:rFonts w:ascii="Times New Roman" w:hAnsi="Times New Roman" w:cs="Times New Roman"/>
          <w:b/>
          <w:sz w:val="28"/>
          <w:szCs w:val="28"/>
        </w:rPr>
      </w:pPr>
      <w:r>
        <w:rPr>
          <w:rFonts w:ascii="Times New Roman" w:hAnsi="Times New Roman" w:cs="Times New Roman"/>
          <w:b/>
          <w:sz w:val="28"/>
          <w:szCs w:val="28"/>
        </w:rPr>
        <w:t>Публикация 5</w:t>
      </w:r>
    </w:p>
    <w:p w:rsidR="00AD3CD7" w:rsidRDefault="00AD3CD7" w:rsidP="00AD3CD7">
      <w:pPr>
        <w:ind w:left="-567" w:right="-284" w:firstLine="709"/>
        <w:jc w:val="both"/>
        <w:rPr>
          <w:rFonts w:ascii="Times New Roman" w:hAnsi="Times New Roman" w:cs="Times New Roman"/>
          <w:sz w:val="28"/>
          <w:szCs w:val="28"/>
        </w:rPr>
      </w:pPr>
    </w:p>
    <w:p w:rsidR="00AD3CD7" w:rsidRDefault="00AD3CD7" w:rsidP="00AD3CD7">
      <w:pPr>
        <w:jc w:val="center"/>
        <w:rPr>
          <w:rFonts w:ascii="Times New Roman" w:hAnsi="Times New Roman" w:cs="Times New Roman"/>
          <w:b/>
          <w:sz w:val="28"/>
          <w:szCs w:val="28"/>
        </w:rPr>
      </w:pPr>
      <w:r w:rsidRPr="00505778">
        <w:rPr>
          <w:rFonts w:ascii="Times New Roman" w:hAnsi="Times New Roman" w:cs="Times New Roman"/>
          <w:b/>
          <w:sz w:val="28"/>
          <w:szCs w:val="28"/>
        </w:rPr>
        <w:t>Донским предпринимателям рассказали, как получить грант на развитие креативного проекта</w:t>
      </w:r>
    </w:p>
    <w:p w:rsidR="00AD3CD7" w:rsidRPr="00E16A7C" w:rsidRDefault="00AD3CD7" w:rsidP="00AD3CD7">
      <w:pPr>
        <w:pStyle w:val="a3"/>
        <w:spacing w:before="0" w:beforeAutospacing="0" w:after="0" w:afterAutospacing="0"/>
        <w:ind w:left="-567" w:firstLine="709"/>
        <w:jc w:val="both"/>
        <w:rPr>
          <w:i/>
          <w:sz w:val="22"/>
        </w:rPr>
      </w:pPr>
      <w:r w:rsidRPr="00E16A7C">
        <w:rPr>
          <w:rStyle w:val="a5"/>
          <w:i w:val="0"/>
          <w:sz w:val="28"/>
          <w:szCs w:val="30"/>
        </w:rPr>
        <w:t xml:space="preserve">Обучающий </w:t>
      </w:r>
      <w:proofErr w:type="spellStart"/>
      <w:r w:rsidRPr="00E16A7C">
        <w:rPr>
          <w:rStyle w:val="a5"/>
          <w:i w:val="0"/>
          <w:sz w:val="28"/>
          <w:szCs w:val="30"/>
        </w:rPr>
        <w:t>интенсив</w:t>
      </w:r>
      <w:proofErr w:type="spellEnd"/>
      <w:r w:rsidRPr="00E16A7C">
        <w:rPr>
          <w:rStyle w:val="a5"/>
          <w:i w:val="0"/>
          <w:sz w:val="28"/>
          <w:szCs w:val="30"/>
        </w:rPr>
        <w:t xml:space="preserve"> с экспертами Президентского фонда культурных инициатив (ПФКИ) прошел в Центре истинных ценностей.</w:t>
      </w:r>
    </w:p>
    <w:p w:rsidR="00AD3CD7" w:rsidRPr="00E16A7C" w:rsidRDefault="00AD3CD7" w:rsidP="00AD3CD7">
      <w:pPr>
        <w:pStyle w:val="a3"/>
        <w:spacing w:before="0" w:beforeAutospacing="0" w:after="0" w:afterAutospacing="0"/>
        <w:ind w:left="-567" w:firstLine="709"/>
        <w:jc w:val="both"/>
        <w:rPr>
          <w:sz w:val="22"/>
        </w:rPr>
      </w:pPr>
      <w:r w:rsidRPr="00E16A7C">
        <w:rPr>
          <w:sz w:val="28"/>
          <w:szCs w:val="30"/>
        </w:rPr>
        <w:t xml:space="preserve">Как правильно собрать пакет документов, оформить заявку и повысить шансы выиграть грант от нескольких сотен до миллионов рублей на реализацию креативного проекта донским предпринимателям рассказали в рамках обучающего </w:t>
      </w:r>
      <w:proofErr w:type="spellStart"/>
      <w:r w:rsidRPr="00E16A7C">
        <w:rPr>
          <w:sz w:val="28"/>
          <w:szCs w:val="30"/>
        </w:rPr>
        <w:t>интенсива</w:t>
      </w:r>
      <w:proofErr w:type="spellEnd"/>
      <w:r w:rsidRPr="00E16A7C">
        <w:rPr>
          <w:sz w:val="28"/>
          <w:szCs w:val="30"/>
        </w:rPr>
        <w:t>. На площадке Центра истинных ценностей он собрал более 70 участников. Спикерами выступили заместитель генерального директора ПФКИ </w:t>
      </w:r>
      <w:r w:rsidRPr="00E16A7C">
        <w:rPr>
          <w:rStyle w:val="a6"/>
          <w:rFonts w:eastAsiaTheme="majorEastAsia"/>
          <w:b w:val="0"/>
          <w:sz w:val="28"/>
          <w:szCs w:val="30"/>
        </w:rPr>
        <w:t xml:space="preserve">Евгений </w:t>
      </w:r>
      <w:proofErr w:type="spellStart"/>
      <w:r w:rsidRPr="00E16A7C">
        <w:rPr>
          <w:rStyle w:val="a6"/>
          <w:rFonts w:eastAsiaTheme="majorEastAsia"/>
          <w:b w:val="0"/>
          <w:sz w:val="28"/>
          <w:szCs w:val="30"/>
        </w:rPr>
        <w:t>Мурахвери</w:t>
      </w:r>
      <w:proofErr w:type="spellEnd"/>
      <w:r w:rsidRPr="00E16A7C">
        <w:rPr>
          <w:b/>
          <w:sz w:val="28"/>
          <w:szCs w:val="30"/>
        </w:rPr>
        <w:t> </w:t>
      </w:r>
      <w:r w:rsidRPr="00E16A7C">
        <w:rPr>
          <w:sz w:val="28"/>
          <w:szCs w:val="30"/>
        </w:rPr>
        <w:t>и</w:t>
      </w:r>
      <w:r w:rsidRPr="00E16A7C">
        <w:rPr>
          <w:b/>
          <w:sz w:val="28"/>
          <w:szCs w:val="30"/>
        </w:rPr>
        <w:t> </w:t>
      </w:r>
      <w:r w:rsidRPr="00E16A7C">
        <w:rPr>
          <w:rStyle w:val="a6"/>
          <w:rFonts w:eastAsiaTheme="majorEastAsia"/>
          <w:b w:val="0"/>
          <w:sz w:val="28"/>
          <w:szCs w:val="30"/>
        </w:rPr>
        <w:t xml:space="preserve">Арина </w:t>
      </w:r>
      <w:proofErr w:type="spellStart"/>
      <w:r w:rsidRPr="00E16A7C">
        <w:rPr>
          <w:rStyle w:val="a6"/>
          <w:rFonts w:eastAsiaTheme="majorEastAsia"/>
          <w:b w:val="0"/>
          <w:sz w:val="28"/>
          <w:szCs w:val="30"/>
        </w:rPr>
        <w:t>Барсукова</w:t>
      </w:r>
      <w:proofErr w:type="spellEnd"/>
      <w:r w:rsidRPr="00E16A7C">
        <w:rPr>
          <w:sz w:val="28"/>
          <w:szCs w:val="30"/>
        </w:rPr>
        <w:t>, специалист по финансовой грамотности и аналитике. Организовало мероприятие Ростовское региональное агентство поддержки предпринимательства при содействии Правительства и министерства экономического развития региона.</w:t>
      </w:r>
    </w:p>
    <w:p w:rsidR="00AD3CD7" w:rsidRPr="00E16A7C" w:rsidRDefault="00AD3CD7" w:rsidP="00AD3CD7">
      <w:pPr>
        <w:pStyle w:val="a3"/>
        <w:spacing w:before="0" w:beforeAutospacing="0" w:after="0" w:afterAutospacing="0"/>
        <w:ind w:left="-567" w:firstLine="709"/>
        <w:jc w:val="both"/>
        <w:rPr>
          <w:sz w:val="22"/>
        </w:rPr>
      </w:pPr>
      <w:r w:rsidRPr="00E16A7C">
        <w:rPr>
          <w:rStyle w:val="a5"/>
          <w:sz w:val="28"/>
          <w:szCs w:val="30"/>
        </w:rPr>
        <w:t xml:space="preserve">– Период приёма заявок на </w:t>
      </w:r>
      <w:proofErr w:type="spellStart"/>
      <w:r w:rsidRPr="00E16A7C">
        <w:rPr>
          <w:rStyle w:val="a5"/>
          <w:sz w:val="28"/>
          <w:szCs w:val="30"/>
        </w:rPr>
        <w:t>грантовый</w:t>
      </w:r>
      <w:proofErr w:type="spellEnd"/>
      <w:r w:rsidRPr="00E16A7C">
        <w:rPr>
          <w:rStyle w:val="a5"/>
          <w:sz w:val="28"/>
          <w:szCs w:val="30"/>
        </w:rPr>
        <w:t xml:space="preserve"> конкурс достаточно короткий, поэтому важно не откладывать все на последний день, еще лучше составить заявку заблаговременно в тестовом режиме до старта конкурса. Второе, после того как сформулирована идея культурного проекта, нужно определить его уникальность и общественную значимость – это самый главный критерий обоснования запрашиваемой суммы. Задача не просто воплотить в жизнь творческий продукт, а продвинуть ценности и смыслы. Третье, заявка должна содержать информацию о команде проекта с распределением ролей и функционала каждого его члена. Четвертое, следует уделить внимание материально-технической оценке ресурсов, чтобы было четкое понимание, на что будет направлен грант и какую часть затрат возьмет на себя партнёр,</w:t>
      </w:r>
      <w:r w:rsidRPr="00E16A7C">
        <w:rPr>
          <w:sz w:val="28"/>
          <w:szCs w:val="30"/>
        </w:rPr>
        <w:t> – дал рекомендации </w:t>
      </w:r>
      <w:r w:rsidRPr="00E16A7C">
        <w:rPr>
          <w:rStyle w:val="a6"/>
          <w:rFonts w:eastAsiaTheme="majorEastAsia"/>
          <w:b w:val="0"/>
          <w:sz w:val="28"/>
          <w:szCs w:val="30"/>
        </w:rPr>
        <w:t xml:space="preserve">Евгений </w:t>
      </w:r>
      <w:proofErr w:type="spellStart"/>
      <w:r w:rsidRPr="00E16A7C">
        <w:rPr>
          <w:rStyle w:val="a6"/>
          <w:rFonts w:eastAsiaTheme="majorEastAsia"/>
          <w:b w:val="0"/>
          <w:sz w:val="28"/>
          <w:szCs w:val="30"/>
        </w:rPr>
        <w:t>Мурахвери</w:t>
      </w:r>
      <w:proofErr w:type="spellEnd"/>
      <w:r w:rsidRPr="00E16A7C">
        <w:rPr>
          <w:sz w:val="28"/>
          <w:szCs w:val="30"/>
        </w:rPr>
        <w:t>.</w:t>
      </w:r>
    </w:p>
    <w:p w:rsidR="00AD3CD7" w:rsidRPr="00E16A7C" w:rsidRDefault="00AD3CD7" w:rsidP="00AD3CD7">
      <w:pPr>
        <w:pStyle w:val="a3"/>
        <w:spacing w:before="0" w:beforeAutospacing="0" w:after="0" w:afterAutospacing="0"/>
        <w:ind w:left="-567" w:firstLine="709"/>
        <w:jc w:val="both"/>
        <w:rPr>
          <w:sz w:val="22"/>
        </w:rPr>
      </w:pPr>
      <w:r w:rsidRPr="00E16A7C">
        <w:rPr>
          <w:sz w:val="28"/>
          <w:szCs w:val="30"/>
        </w:rPr>
        <w:t xml:space="preserve">Заявки на участие в первом в 2025 году </w:t>
      </w:r>
      <w:proofErr w:type="spellStart"/>
      <w:r w:rsidRPr="00E16A7C">
        <w:rPr>
          <w:sz w:val="28"/>
          <w:szCs w:val="30"/>
        </w:rPr>
        <w:t>грантовом</w:t>
      </w:r>
      <w:proofErr w:type="spellEnd"/>
      <w:r w:rsidRPr="00E16A7C">
        <w:rPr>
          <w:sz w:val="28"/>
          <w:szCs w:val="30"/>
        </w:rPr>
        <w:t xml:space="preserve"> конкурсе проектов в сфере культуры, искусства, креативных (творческих) индустрий принимаются </w:t>
      </w:r>
      <w:r w:rsidRPr="00E16A7C">
        <w:rPr>
          <w:sz w:val="28"/>
          <w:szCs w:val="30"/>
        </w:rPr>
        <w:br/>
        <w:t>по 10-е сентября текущего года. Ограничений по сроку и видам деятельности организации, а также по размеру запрашиваемой суммы нет. Ознакомиться с положением о конкурсе и подать заявку можно на официальном сайте </w:t>
      </w:r>
      <w:hyperlink r:id="rId10" w:history="1">
        <w:r w:rsidRPr="00E16A7C">
          <w:rPr>
            <w:rStyle w:val="a4"/>
            <w:color w:val="auto"/>
            <w:sz w:val="28"/>
            <w:szCs w:val="30"/>
          </w:rPr>
          <w:t>Президентского фонда культурных инициатив</w:t>
        </w:r>
      </w:hyperlink>
      <w:r w:rsidRPr="00E16A7C">
        <w:rPr>
          <w:sz w:val="28"/>
          <w:szCs w:val="30"/>
        </w:rPr>
        <w:t>.</w:t>
      </w:r>
    </w:p>
    <w:p w:rsidR="00AD3CD7" w:rsidRPr="00E16A7C" w:rsidRDefault="00AD3CD7" w:rsidP="00AD3CD7">
      <w:pPr>
        <w:pStyle w:val="a3"/>
        <w:spacing w:before="0" w:beforeAutospacing="0" w:after="0" w:afterAutospacing="0"/>
        <w:ind w:left="-567" w:firstLine="709"/>
        <w:jc w:val="both"/>
        <w:rPr>
          <w:sz w:val="22"/>
        </w:rPr>
      </w:pPr>
      <w:r w:rsidRPr="00E16A7C">
        <w:rPr>
          <w:sz w:val="28"/>
          <w:szCs w:val="30"/>
        </w:rPr>
        <w:t>Среди тех, кто намерен заручиться финансированием Фонда для развития нового проекта – </w:t>
      </w:r>
      <w:r w:rsidRPr="00E16A7C">
        <w:rPr>
          <w:rStyle w:val="a6"/>
          <w:rFonts w:eastAsiaTheme="majorEastAsia"/>
          <w:b w:val="0"/>
          <w:sz w:val="28"/>
          <w:szCs w:val="30"/>
        </w:rPr>
        <w:t>Екатерина Нестеренко</w:t>
      </w:r>
      <w:r w:rsidRPr="00E16A7C">
        <w:rPr>
          <w:sz w:val="28"/>
          <w:szCs w:val="30"/>
        </w:rPr>
        <w:t>, генеральный директор Школы кино и ТВ «АРТ ПИАР». Она является резидентом Центра истинных ценностей и проводит на креативной площадке мастер-классы по актерскому искусству. Педагоги школы – именитые актеры и режиссеры, операторы, которые работают в киноиндустрии и преподают во ВГИКе.</w:t>
      </w:r>
    </w:p>
    <w:p w:rsidR="00AD3CD7" w:rsidRPr="00E16A7C" w:rsidRDefault="00AD3CD7" w:rsidP="00AD3CD7">
      <w:pPr>
        <w:pStyle w:val="a3"/>
        <w:spacing w:before="0" w:beforeAutospacing="0" w:after="0" w:afterAutospacing="0"/>
        <w:ind w:left="-567" w:firstLine="709"/>
        <w:jc w:val="both"/>
        <w:rPr>
          <w:sz w:val="22"/>
        </w:rPr>
      </w:pPr>
      <w:r w:rsidRPr="00E16A7C">
        <w:rPr>
          <w:rStyle w:val="a5"/>
          <w:sz w:val="28"/>
          <w:szCs w:val="30"/>
        </w:rPr>
        <w:t xml:space="preserve">– Впервые на Дону мы будем проводить профориентацию для молодых ребят по профессиям киноиндустрии. С заявкой на получение гранта ознакомились, но остались вопросы. Поэтому обучающий </w:t>
      </w:r>
      <w:proofErr w:type="spellStart"/>
      <w:r w:rsidRPr="00E16A7C">
        <w:rPr>
          <w:rStyle w:val="a5"/>
          <w:sz w:val="28"/>
          <w:szCs w:val="30"/>
        </w:rPr>
        <w:t>интенсив</w:t>
      </w:r>
      <w:proofErr w:type="spellEnd"/>
      <w:r w:rsidRPr="00E16A7C">
        <w:rPr>
          <w:rStyle w:val="a5"/>
          <w:sz w:val="28"/>
          <w:szCs w:val="30"/>
        </w:rPr>
        <w:t xml:space="preserve"> нам просто был необходим. Запрашиваемая сумма не будет баснословной, нам нужны деньги на продвижение – на печатные материалы, рекламу, а также на оплату педагогам, </w:t>
      </w:r>
      <w:r w:rsidRPr="00E16A7C">
        <w:rPr>
          <w:sz w:val="28"/>
          <w:szCs w:val="30"/>
        </w:rPr>
        <w:t>– рассказала </w:t>
      </w:r>
      <w:r w:rsidRPr="00E16A7C">
        <w:rPr>
          <w:rStyle w:val="a6"/>
          <w:rFonts w:eastAsiaTheme="majorEastAsia"/>
          <w:b w:val="0"/>
          <w:sz w:val="28"/>
          <w:szCs w:val="30"/>
        </w:rPr>
        <w:t>Екатерина Нестеренко</w:t>
      </w:r>
      <w:r w:rsidRPr="00E16A7C">
        <w:rPr>
          <w:sz w:val="28"/>
          <w:szCs w:val="30"/>
        </w:rPr>
        <w:t>.</w:t>
      </w:r>
    </w:p>
    <w:p w:rsidR="00AD3CD7" w:rsidRPr="00E16A7C" w:rsidRDefault="00AD3CD7" w:rsidP="00AD3CD7">
      <w:pPr>
        <w:pStyle w:val="a3"/>
        <w:spacing w:before="0" w:beforeAutospacing="0" w:after="0" w:afterAutospacing="0"/>
        <w:ind w:left="-567" w:firstLine="709"/>
        <w:jc w:val="both"/>
        <w:rPr>
          <w:sz w:val="22"/>
        </w:rPr>
      </w:pPr>
      <w:r w:rsidRPr="00E16A7C">
        <w:rPr>
          <w:sz w:val="28"/>
          <w:szCs w:val="30"/>
        </w:rPr>
        <w:lastRenderedPageBreak/>
        <w:t xml:space="preserve">Победителей </w:t>
      </w:r>
      <w:proofErr w:type="spellStart"/>
      <w:r w:rsidRPr="00E16A7C">
        <w:rPr>
          <w:sz w:val="28"/>
          <w:szCs w:val="30"/>
        </w:rPr>
        <w:t>грантового</w:t>
      </w:r>
      <w:proofErr w:type="spellEnd"/>
      <w:r w:rsidRPr="00E16A7C">
        <w:rPr>
          <w:sz w:val="28"/>
          <w:szCs w:val="30"/>
        </w:rPr>
        <w:t xml:space="preserve"> конкурса ПФКИ определят в декабре 2024 года. Выигрывает в среднем каждый десятый заявленный проект. Средняя сумма гранта составляет 3,7 млн рублей. Всего по итогу двенадцати завершенных конкурсов было подано 75,7 тысяч заявок, из которых 8391 проект был поддержан на 31 млрд рублей. 265 миллионов рублей на реализацию креативных проектов получил 121 победитель из Ростовской области.</w:t>
      </w:r>
    </w:p>
    <w:p w:rsidR="00AD3CD7" w:rsidRPr="00E16A7C" w:rsidRDefault="00AD3CD7" w:rsidP="00AD3CD7">
      <w:pPr>
        <w:pStyle w:val="a3"/>
        <w:spacing w:before="0" w:beforeAutospacing="0" w:after="0" w:afterAutospacing="0"/>
        <w:ind w:left="-567" w:firstLine="709"/>
        <w:jc w:val="both"/>
        <w:rPr>
          <w:sz w:val="22"/>
        </w:rPr>
      </w:pPr>
      <w:r w:rsidRPr="00E16A7C">
        <w:rPr>
          <w:sz w:val="28"/>
          <w:szCs w:val="30"/>
        </w:rPr>
        <w:t xml:space="preserve">Поддержка креативного предпринимательства является одной из ключевых задач Центра истинных ценностей. На площадке, которая была открыта при личном участии Губернатора региона </w:t>
      </w:r>
      <w:r w:rsidRPr="00E16A7C">
        <w:rPr>
          <w:rStyle w:val="a6"/>
          <w:rFonts w:eastAsiaTheme="majorEastAsia"/>
          <w:b w:val="0"/>
          <w:sz w:val="28"/>
          <w:szCs w:val="30"/>
        </w:rPr>
        <w:t>Василия Голубева</w:t>
      </w:r>
      <w:r w:rsidRPr="00E16A7C">
        <w:rPr>
          <w:sz w:val="28"/>
          <w:szCs w:val="30"/>
        </w:rPr>
        <w:t>, действует дополнительный офис центра «Мой бизнес», в котором можно получить полную информацию о мерах господдержки в рамках нацпроекта «Малое и среднее предпринимательство». Также задать интересующие вопросы можно по телефону 8(804)333-32-31, в онлайн-чате на сайте mbrostov.ru и в социальных сетях: </w:t>
      </w:r>
      <w:proofErr w:type="spellStart"/>
      <w:r w:rsidRPr="00E16A7C">
        <w:rPr>
          <w:sz w:val="28"/>
          <w:szCs w:val="30"/>
        </w:rPr>
        <w:fldChar w:fldCharType="begin"/>
      </w:r>
      <w:r w:rsidRPr="00E16A7C">
        <w:rPr>
          <w:sz w:val="28"/>
          <w:szCs w:val="30"/>
        </w:rPr>
        <w:instrText xml:space="preserve"> HYPERLINK "https://vk.com/mb_rostov" \t "_blank" </w:instrText>
      </w:r>
      <w:r w:rsidRPr="00E16A7C">
        <w:rPr>
          <w:sz w:val="28"/>
          <w:szCs w:val="30"/>
        </w:rPr>
        <w:fldChar w:fldCharType="separate"/>
      </w:r>
      <w:r w:rsidRPr="00E16A7C">
        <w:rPr>
          <w:rStyle w:val="a4"/>
          <w:color w:val="auto"/>
          <w:sz w:val="28"/>
          <w:szCs w:val="30"/>
        </w:rPr>
        <w:t>ВКонтакте</w:t>
      </w:r>
      <w:proofErr w:type="spellEnd"/>
      <w:r w:rsidRPr="00E16A7C">
        <w:rPr>
          <w:sz w:val="28"/>
          <w:szCs w:val="30"/>
        </w:rPr>
        <w:fldChar w:fldCharType="end"/>
      </w:r>
      <w:r w:rsidRPr="00E16A7C">
        <w:rPr>
          <w:sz w:val="28"/>
          <w:szCs w:val="30"/>
        </w:rPr>
        <w:t> и </w:t>
      </w:r>
      <w:proofErr w:type="spellStart"/>
      <w:r w:rsidRPr="00E16A7C">
        <w:rPr>
          <w:sz w:val="28"/>
          <w:szCs w:val="30"/>
        </w:rPr>
        <w:t>Telegram</w:t>
      </w:r>
      <w:proofErr w:type="spellEnd"/>
      <w:r w:rsidRPr="00E16A7C">
        <w:rPr>
          <w:sz w:val="28"/>
          <w:szCs w:val="30"/>
        </w:rPr>
        <w:t>-</w:t>
      </w:r>
      <w:proofErr w:type="gramStart"/>
      <w:r w:rsidRPr="00E16A7C">
        <w:rPr>
          <w:sz w:val="28"/>
          <w:szCs w:val="30"/>
        </w:rPr>
        <w:t>канале </w:t>
      </w:r>
      <w:r w:rsidRPr="00E16A7C">
        <w:rPr>
          <w:sz w:val="22"/>
        </w:rPr>
        <w:t>.</w:t>
      </w:r>
      <w:proofErr w:type="gramEnd"/>
    </w:p>
    <w:p w:rsidR="00AD3CD7" w:rsidRPr="00E16A7C" w:rsidRDefault="00AD3CD7" w:rsidP="00AD3CD7">
      <w:pPr>
        <w:pStyle w:val="a3"/>
        <w:shd w:val="clear" w:color="auto" w:fill="F6F6F6"/>
        <w:jc w:val="both"/>
        <w:rPr>
          <w:rFonts w:ascii="Arial" w:hAnsi="Arial" w:cs="Arial"/>
          <w:color w:val="494A4D"/>
        </w:rPr>
      </w:pPr>
      <w:r w:rsidRPr="00E16A7C">
        <w:rPr>
          <w:rFonts w:ascii="Arial" w:hAnsi="Arial" w:cs="Arial"/>
          <w:color w:val="494A4D"/>
        </w:rPr>
        <w:t> </w:t>
      </w:r>
    </w:p>
    <w:p w:rsidR="00AD3CD7" w:rsidRDefault="00AD3CD7" w:rsidP="00A31BC1">
      <w:pPr>
        <w:ind w:left="-567" w:right="-284" w:firstLine="709"/>
        <w:jc w:val="right"/>
        <w:rPr>
          <w:rFonts w:ascii="Times New Roman" w:hAnsi="Times New Roman" w:cs="Times New Roman"/>
          <w:b/>
          <w:sz w:val="28"/>
        </w:rPr>
      </w:pPr>
    </w:p>
    <w:p w:rsidR="00AD3CD7" w:rsidRDefault="00AD3CD7" w:rsidP="00A31BC1">
      <w:pPr>
        <w:ind w:left="-567" w:right="-284" w:firstLine="709"/>
        <w:jc w:val="right"/>
        <w:rPr>
          <w:rFonts w:ascii="Times New Roman" w:hAnsi="Times New Roman" w:cs="Times New Roman"/>
          <w:b/>
          <w:sz w:val="28"/>
        </w:rPr>
      </w:pPr>
    </w:p>
    <w:p w:rsidR="00AD3CD7" w:rsidRDefault="00AD3CD7" w:rsidP="00A31BC1">
      <w:pPr>
        <w:ind w:left="-567" w:right="-284" w:firstLine="709"/>
        <w:jc w:val="right"/>
        <w:rPr>
          <w:rFonts w:ascii="Times New Roman" w:hAnsi="Times New Roman" w:cs="Times New Roman"/>
          <w:b/>
          <w:sz w:val="28"/>
        </w:rPr>
      </w:pPr>
    </w:p>
    <w:p w:rsidR="00AD3CD7" w:rsidRDefault="00AD3CD7" w:rsidP="00A31BC1">
      <w:pPr>
        <w:ind w:left="-567" w:right="-284" w:firstLine="709"/>
        <w:jc w:val="right"/>
        <w:rPr>
          <w:rFonts w:ascii="Times New Roman" w:hAnsi="Times New Roman" w:cs="Times New Roman"/>
          <w:b/>
          <w:sz w:val="28"/>
        </w:rPr>
      </w:pPr>
    </w:p>
    <w:p w:rsidR="00AD3CD7" w:rsidRDefault="00AD3CD7" w:rsidP="00A31BC1">
      <w:pPr>
        <w:ind w:left="-567" w:right="-284" w:firstLine="709"/>
        <w:jc w:val="right"/>
        <w:rPr>
          <w:rFonts w:ascii="Times New Roman" w:hAnsi="Times New Roman" w:cs="Times New Roman"/>
          <w:b/>
          <w:sz w:val="28"/>
        </w:rPr>
      </w:pPr>
    </w:p>
    <w:p w:rsidR="00AD3CD7" w:rsidRDefault="00AD3CD7" w:rsidP="00A31BC1">
      <w:pPr>
        <w:ind w:left="-567" w:right="-284" w:firstLine="709"/>
        <w:jc w:val="right"/>
        <w:rPr>
          <w:rFonts w:ascii="Times New Roman" w:hAnsi="Times New Roman" w:cs="Times New Roman"/>
          <w:b/>
          <w:sz w:val="28"/>
        </w:rPr>
      </w:pPr>
    </w:p>
    <w:p w:rsidR="00AD3CD7" w:rsidRDefault="00AD3CD7" w:rsidP="00A31BC1">
      <w:pPr>
        <w:ind w:left="-567" w:right="-284" w:firstLine="709"/>
        <w:jc w:val="right"/>
        <w:rPr>
          <w:rFonts w:ascii="Times New Roman" w:hAnsi="Times New Roman" w:cs="Times New Roman"/>
          <w:b/>
          <w:sz w:val="28"/>
        </w:rPr>
      </w:pPr>
    </w:p>
    <w:p w:rsidR="00AD3CD7" w:rsidRDefault="00AD3CD7" w:rsidP="00A31BC1">
      <w:pPr>
        <w:ind w:left="-567" w:right="-284" w:firstLine="709"/>
        <w:jc w:val="right"/>
        <w:rPr>
          <w:rFonts w:ascii="Times New Roman" w:hAnsi="Times New Roman" w:cs="Times New Roman"/>
          <w:b/>
          <w:sz w:val="28"/>
        </w:rPr>
      </w:pPr>
    </w:p>
    <w:p w:rsidR="00AD3CD7" w:rsidRDefault="00AD3CD7" w:rsidP="00A31BC1">
      <w:pPr>
        <w:ind w:left="-567" w:right="-284" w:firstLine="709"/>
        <w:jc w:val="right"/>
        <w:rPr>
          <w:rFonts w:ascii="Times New Roman" w:hAnsi="Times New Roman" w:cs="Times New Roman"/>
          <w:b/>
          <w:sz w:val="28"/>
        </w:rPr>
      </w:pPr>
    </w:p>
    <w:p w:rsidR="00AD3CD7" w:rsidRDefault="00AD3CD7" w:rsidP="00A31BC1">
      <w:pPr>
        <w:ind w:left="-567" w:right="-284" w:firstLine="709"/>
        <w:jc w:val="right"/>
        <w:rPr>
          <w:rFonts w:ascii="Times New Roman" w:hAnsi="Times New Roman" w:cs="Times New Roman"/>
          <w:b/>
          <w:sz w:val="28"/>
        </w:rPr>
      </w:pPr>
    </w:p>
    <w:p w:rsidR="00AD3CD7" w:rsidRDefault="00AD3CD7" w:rsidP="00A31BC1">
      <w:pPr>
        <w:ind w:left="-567" w:right="-284" w:firstLine="709"/>
        <w:jc w:val="right"/>
        <w:rPr>
          <w:rFonts w:ascii="Times New Roman" w:hAnsi="Times New Roman" w:cs="Times New Roman"/>
          <w:b/>
          <w:sz w:val="28"/>
        </w:rPr>
      </w:pPr>
    </w:p>
    <w:p w:rsidR="00AD3CD7" w:rsidRDefault="00AD3CD7" w:rsidP="00A31BC1">
      <w:pPr>
        <w:ind w:left="-567" w:right="-284" w:firstLine="709"/>
        <w:jc w:val="right"/>
        <w:rPr>
          <w:rFonts w:ascii="Times New Roman" w:hAnsi="Times New Roman" w:cs="Times New Roman"/>
          <w:b/>
          <w:sz w:val="28"/>
        </w:rPr>
      </w:pPr>
    </w:p>
    <w:p w:rsidR="00AD3CD7" w:rsidRDefault="00AD3CD7" w:rsidP="00A31BC1">
      <w:pPr>
        <w:ind w:left="-567" w:right="-284" w:firstLine="709"/>
        <w:jc w:val="right"/>
        <w:rPr>
          <w:rFonts w:ascii="Times New Roman" w:hAnsi="Times New Roman" w:cs="Times New Roman"/>
          <w:b/>
          <w:sz w:val="28"/>
        </w:rPr>
      </w:pPr>
    </w:p>
    <w:p w:rsidR="00AD3CD7" w:rsidRDefault="00AD3CD7" w:rsidP="00A31BC1">
      <w:pPr>
        <w:ind w:left="-567" w:right="-284" w:firstLine="709"/>
        <w:jc w:val="right"/>
        <w:rPr>
          <w:rFonts w:ascii="Times New Roman" w:hAnsi="Times New Roman" w:cs="Times New Roman"/>
          <w:b/>
          <w:sz w:val="28"/>
        </w:rPr>
      </w:pPr>
    </w:p>
    <w:p w:rsidR="00AD3CD7" w:rsidRDefault="00AD3CD7" w:rsidP="00A31BC1">
      <w:pPr>
        <w:ind w:left="-567" w:right="-284" w:firstLine="709"/>
        <w:jc w:val="right"/>
        <w:rPr>
          <w:rFonts w:ascii="Times New Roman" w:hAnsi="Times New Roman" w:cs="Times New Roman"/>
          <w:b/>
          <w:sz w:val="28"/>
        </w:rPr>
      </w:pPr>
    </w:p>
    <w:p w:rsidR="00AD3CD7" w:rsidRDefault="00AD3CD7" w:rsidP="00A31BC1">
      <w:pPr>
        <w:ind w:left="-567" w:right="-284" w:firstLine="709"/>
        <w:jc w:val="right"/>
        <w:rPr>
          <w:rFonts w:ascii="Times New Roman" w:hAnsi="Times New Roman" w:cs="Times New Roman"/>
          <w:b/>
          <w:sz w:val="28"/>
        </w:rPr>
      </w:pPr>
    </w:p>
    <w:p w:rsidR="00AD3CD7" w:rsidRDefault="00AD3CD7" w:rsidP="00A31BC1">
      <w:pPr>
        <w:ind w:left="-567" w:right="-284" w:firstLine="709"/>
        <w:jc w:val="right"/>
        <w:rPr>
          <w:rFonts w:ascii="Times New Roman" w:hAnsi="Times New Roman" w:cs="Times New Roman"/>
          <w:b/>
          <w:sz w:val="28"/>
        </w:rPr>
      </w:pPr>
    </w:p>
    <w:p w:rsidR="008A41C4" w:rsidRDefault="008A41C4" w:rsidP="00A31BC1">
      <w:pPr>
        <w:ind w:left="-567" w:right="-284" w:firstLine="709"/>
        <w:jc w:val="right"/>
        <w:rPr>
          <w:rFonts w:ascii="Times New Roman" w:hAnsi="Times New Roman" w:cs="Times New Roman"/>
          <w:b/>
          <w:sz w:val="28"/>
        </w:rPr>
      </w:pPr>
      <w:r>
        <w:rPr>
          <w:rFonts w:ascii="Times New Roman" w:hAnsi="Times New Roman" w:cs="Times New Roman"/>
          <w:b/>
          <w:sz w:val="28"/>
        </w:rPr>
        <w:t xml:space="preserve">Публикация </w:t>
      </w:r>
      <w:r w:rsidR="00AD3CD7">
        <w:rPr>
          <w:rFonts w:ascii="Times New Roman" w:hAnsi="Times New Roman" w:cs="Times New Roman"/>
          <w:b/>
          <w:sz w:val="28"/>
        </w:rPr>
        <w:t>6</w:t>
      </w:r>
    </w:p>
    <w:p w:rsidR="00CD0ABA" w:rsidRDefault="00CD0ABA" w:rsidP="004820A6">
      <w:pPr>
        <w:ind w:left="-567" w:right="-284" w:firstLine="709"/>
        <w:jc w:val="center"/>
        <w:rPr>
          <w:rFonts w:ascii="Times New Roman" w:hAnsi="Times New Roman" w:cs="Times New Roman"/>
          <w:b/>
          <w:sz w:val="28"/>
        </w:rPr>
      </w:pPr>
    </w:p>
    <w:p w:rsidR="00CF67F7" w:rsidRPr="00CF67F7" w:rsidRDefault="00CF67F7" w:rsidP="00CF67F7">
      <w:pPr>
        <w:ind w:right="-284"/>
        <w:jc w:val="center"/>
        <w:rPr>
          <w:rFonts w:ascii="Times New Roman" w:hAnsi="Times New Roman" w:cs="Times New Roman"/>
          <w:b/>
          <w:sz w:val="28"/>
        </w:rPr>
      </w:pPr>
      <w:r w:rsidRPr="00CF67F7">
        <w:rPr>
          <w:rFonts w:ascii="Times New Roman" w:hAnsi="Times New Roman" w:cs="Times New Roman"/>
          <w:b/>
          <w:sz w:val="28"/>
        </w:rPr>
        <w:lastRenderedPageBreak/>
        <w:t>Мама-предприниматель из Ростова запустит производство цветного стекла благодаря господдержке в рамках нацпроекта</w:t>
      </w:r>
    </w:p>
    <w:p w:rsidR="00CF67F7" w:rsidRPr="00CF67F7" w:rsidRDefault="00CF67F7" w:rsidP="00CF67F7">
      <w:pPr>
        <w:pStyle w:val="a3"/>
        <w:shd w:val="clear" w:color="auto" w:fill="FFFFFF"/>
        <w:ind w:left="-567" w:firstLine="709"/>
        <w:jc w:val="both"/>
        <w:rPr>
          <w:color w:val="020B22"/>
          <w:sz w:val="28"/>
        </w:rPr>
      </w:pPr>
      <w:r w:rsidRPr="00CF67F7">
        <w:rPr>
          <w:color w:val="020B22"/>
          <w:sz w:val="28"/>
        </w:rPr>
        <w:t xml:space="preserve">Мастер-мозаичист Марина Яблонская – одна из двух победительниц регионального этапа федеральной </w:t>
      </w:r>
      <w:proofErr w:type="spellStart"/>
      <w:r w:rsidRPr="00CF67F7">
        <w:rPr>
          <w:color w:val="020B22"/>
          <w:sz w:val="28"/>
        </w:rPr>
        <w:t>грантовой</w:t>
      </w:r>
      <w:proofErr w:type="spellEnd"/>
      <w:r w:rsidRPr="00CF67F7">
        <w:rPr>
          <w:color w:val="020B22"/>
          <w:sz w:val="28"/>
        </w:rPr>
        <w:t xml:space="preserve"> программы «Мама-предприниматель» </w:t>
      </w:r>
      <w:r w:rsidRPr="00A31BC1">
        <w:rPr>
          <w:sz w:val="28"/>
          <w:szCs w:val="28"/>
        </w:rPr>
        <w:t>–</w:t>
      </w:r>
      <w:r w:rsidRPr="00CF67F7">
        <w:rPr>
          <w:color w:val="020B22"/>
          <w:sz w:val="28"/>
        </w:rPr>
        <w:t xml:space="preserve"> 2024.  </w:t>
      </w:r>
      <w:proofErr w:type="spellStart"/>
      <w:r w:rsidRPr="00CF67F7">
        <w:rPr>
          <w:color w:val="020B22"/>
          <w:sz w:val="28"/>
        </w:rPr>
        <w:t>Ростовчанка</w:t>
      </w:r>
      <w:proofErr w:type="spellEnd"/>
      <w:r w:rsidRPr="00CF67F7">
        <w:rPr>
          <w:color w:val="020B22"/>
          <w:sz w:val="28"/>
        </w:rPr>
        <w:t xml:space="preserve"> помогала восстанавливать уникальную советскую мозаику в переходах города, два сложных объекта </w:t>
      </w:r>
      <w:r w:rsidR="00783F6B" w:rsidRPr="00CF67F7">
        <w:rPr>
          <w:color w:val="020B22"/>
          <w:sz w:val="28"/>
        </w:rPr>
        <w:t>–</w:t>
      </w:r>
      <w:r w:rsidRPr="00CF67F7">
        <w:rPr>
          <w:color w:val="020B22"/>
          <w:sz w:val="28"/>
        </w:rPr>
        <w:t xml:space="preserve"> фонтан «Лиры» и скульптурную композицию «Рыбка и волна» на Пушкинской. Марина </w:t>
      </w:r>
      <w:r w:rsidR="00783F6B" w:rsidRPr="00CF67F7">
        <w:rPr>
          <w:color w:val="020B22"/>
          <w:sz w:val="28"/>
        </w:rPr>
        <w:t>–</w:t>
      </w:r>
      <w:r w:rsidRPr="00CF67F7">
        <w:rPr>
          <w:color w:val="020B22"/>
          <w:sz w:val="28"/>
        </w:rPr>
        <w:t xml:space="preserve"> член Союза реставраторов России, несколько лет назад получила престижную Международную премию имени Алексея </w:t>
      </w:r>
      <w:proofErr w:type="spellStart"/>
      <w:r w:rsidRPr="00CF67F7">
        <w:rPr>
          <w:color w:val="020B22"/>
          <w:sz w:val="28"/>
        </w:rPr>
        <w:t>Комеча</w:t>
      </w:r>
      <w:proofErr w:type="spellEnd"/>
      <w:r w:rsidRPr="00CF67F7">
        <w:rPr>
          <w:color w:val="020B22"/>
          <w:sz w:val="28"/>
        </w:rPr>
        <w:t xml:space="preserve"> за работу по сохранению монументальных мозаик XX века в Ростове-на-Дону.</w:t>
      </w:r>
    </w:p>
    <w:p w:rsidR="00CF67F7" w:rsidRPr="00CF67F7" w:rsidRDefault="00CF67F7" w:rsidP="00CF67F7">
      <w:pPr>
        <w:pStyle w:val="a3"/>
        <w:shd w:val="clear" w:color="auto" w:fill="FFFFFF"/>
        <w:ind w:left="-567" w:firstLine="709"/>
        <w:jc w:val="both"/>
        <w:rPr>
          <w:color w:val="020B22"/>
          <w:sz w:val="28"/>
        </w:rPr>
      </w:pPr>
      <w:r w:rsidRPr="00CF67F7">
        <w:rPr>
          <w:color w:val="020B22"/>
          <w:sz w:val="28"/>
        </w:rPr>
        <w:t xml:space="preserve">Второе направление деятельности – работа в собственной творческой мастерской на заказ. Являясь индивидуальным предпринимателем с 2012 года, она изготавливает мозаичные панно из смальты, витражного стекла, а также из </w:t>
      </w:r>
      <w:proofErr w:type="spellStart"/>
      <w:r w:rsidRPr="00CF67F7">
        <w:rPr>
          <w:color w:val="020B22"/>
          <w:sz w:val="28"/>
        </w:rPr>
        <w:t>смальтоплитки</w:t>
      </w:r>
      <w:proofErr w:type="spellEnd"/>
      <w:r w:rsidRPr="00CF67F7">
        <w:rPr>
          <w:color w:val="020B22"/>
          <w:sz w:val="28"/>
        </w:rPr>
        <w:t xml:space="preserve">. В обучающий проект «Мама-предприниматель» Марина пришла с запросом масштабировать свой бизнес. Признается, с проблемой, когда в наличии нет стекла нужного цвета, приходилось сталкиваться довольно часто. С помощью экспертов она нашла выход: решила открыть собственную </w:t>
      </w:r>
      <w:proofErr w:type="spellStart"/>
      <w:r w:rsidRPr="00CF67F7">
        <w:rPr>
          <w:color w:val="020B22"/>
          <w:sz w:val="28"/>
        </w:rPr>
        <w:t>смальтоварню</w:t>
      </w:r>
      <w:proofErr w:type="spellEnd"/>
      <w:r w:rsidRPr="00CF67F7">
        <w:rPr>
          <w:color w:val="020B22"/>
          <w:sz w:val="28"/>
        </w:rPr>
        <w:t>, которая не просто поможет закрыть потребность поиска нужного материала, но и даст возможность экспериментировать с цветом.</w:t>
      </w:r>
    </w:p>
    <w:p w:rsidR="00CF67F7" w:rsidRPr="00CF67F7" w:rsidRDefault="00CF67F7" w:rsidP="00CF67F7">
      <w:pPr>
        <w:pStyle w:val="a3"/>
        <w:shd w:val="clear" w:color="auto" w:fill="FFFFFF"/>
        <w:ind w:left="-567" w:firstLine="709"/>
        <w:jc w:val="both"/>
        <w:rPr>
          <w:color w:val="020B22"/>
          <w:sz w:val="28"/>
        </w:rPr>
      </w:pPr>
      <w:r w:rsidRPr="00A31BC1">
        <w:rPr>
          <w:sz w:val="28"/>
          <w:szCs w:val="28"/>
        </w:rPr>
        <w:t>–</w:t>
      </w:r>
      <w:r w:rsidRPr="00CF67F7">
        <w:rPr>
          <w:color w:val="020B22"/>
          <w:sz w:val="28"/>
        </w:rPr>
        <w:t xml:space="preserve"> На средства гранта я дооборудую свою мастерскую: закуплю две печи для выплавки смальты – так называется цветное непрозрачное стекло, изготовленное по специальным технологиям выплавки. В одной печи стекло будет «вариться», а после отливки в специальных формах оно отправится в другую печь на обжиг. Это раз и навсегда решит проблему поиска материала и откроет безграничные возможности для творчества, </w:t>
      </w:r>
      <w:r w:rsidRPr="00A31BC1">
        <w:rPr>
          <w:sz w:val="28"/>
          <w:szCs w:val="28"/>
        </w:rPr>
        <w:t>–</w:t>
      </w:r>
      <w:r w:rsidRPr="00CF67F7">
        <w:rPr>
          <w:color w:val="020B22"/>
          <w:sz w:val="28"/>
        </w:rPr>
        <w:t xml:space="preserve"> поделилась Марина Яблонская.</w:t>
      </w:r>
    </w:p>
    <w:p w:rsidR="00CF67F7" w:rsidRPr="00CF67F7" w:rsidRDefault="00CF67F7" w:rsidP="00CF67F7">
      <w:pPr>
        <w:pStyle w:val="a3"/>
        <w:shd w:val="clear" w:color="auto" w:fill="FFFFFF"/>
        <w:ind w:left="-567" w:firstLine="709"/>
        <w:jc w:val="both"/>
        <w:rPr>
          <w:color w:val="020B22"/>
          <w:sz w:val="28"/>
        </w:rPr>
      </w:pPr>
      <w:r w:rsidRPr="00CF67F7">
        <w:rPr>
          <w:color w:val="020B22"/>
          <w:sz w:val="28"/>
        </w:rPr>
        <w:t>Проект «Мама-предприниматель» существует в России с 2013 года. В Ростовской области он реализовался в седьмой раз. В 2019 году программа была включена Минэкономразвития России в перечень программ для предпринимателей, реализуемых в рамках национального проекта </w:t>
      </w:r>
      <w:hyperlink r:id="rId11" w:tgtFrame="_blank" w:history="1">
        <w:r w:rsidRPr="00CF67F7">
          <w:rPr>
            <w:rStyle w:val="a4"/>
            <w:color w:val="2449AF"/>
            <w:sz w:val="28"/>
          </w:rPr>
          <w:t>«Малое и среднее предпринимательство»</w:t>
        </w:r>
      </w:hyperlink>
      <w:r w:rsidRPr="00CF67F7">
        <w:rPr>
          <w:color w:val="020B22"/>
          <w:sz w:val="28"/>
        </w:rPr>
        <w:t>. Организатором регионального этапа проекта с 2020 года выступает Ростовское региональное агентство поддержки предпринимательства (АНО МФК «РРАПП»), центр «Мой бизнес».</w:t>
      </w:r>
    </w:p>
    <w:p w:rsidR="00CF67F7" w:rsidRPr="00CF67F7" w:rsidRDefault="00CF67F7" w:rsidP="00CF67F7">
      <w:pPr>
        <w:pStyle w:val="a3"/>
        <w:shd w:val="clear" w:color="auto" w:fill="FFFFFF"/>
        <w:ind w:left="-567" w:firstLine="709"/>
        <w:jc w:val="both"/>
        <w:rPr>
          <w:color w:val="020B22"/>
          <w:sz w:val="28"/>
        </w:rPr>
      </w:pPr>
      <w:r w:rsidRPr="00CF67F7">
        <w:rPr>
          <w:color w:val="020B22"/>
          <w:sz w:val="28"/>
        </w:rPr>
        <w:t xml:space="preserve">Количество финалисток и качество их проектов говорит о том, что донские мамы-предпринимательницы смело шагают вперед, демонстрируя свою предпринимательскую смекалку. </w:t>
      </w:r>
      <w:r w:rsidR="00783F6B">
        <w:rPr>
          <w:color w:val="020B22"/>
          <w:sz w:val="28"/>
        </w:rPr>
        <w:t>Г</w:t>
      </w:r>
      <w:r w:rsidRPr="00CF67F7">
        <w:rPr>
          <w:color w:val="020B22"/>
          <w:sz w:val="28"/>
        </w:rPr>
        <w:t xml:space="preserve">еография и, соответственно, число участниц растут. В прошлом году программу «Мама-предприниматель» прошли более 100 </w:t>
      </w:r>
      <w:proofErr w:type="spellStart"/>
      <w:r w:rsidRPr="00CF67F7">
        <w:rPr>
          <w:color w:val="020B22"/>
          <w:sz w:val="28"/>
        </w:rPr>
        <w:t>дончанок</w:t>
      </w:r>
      <w:proofErr w:type="spellEnd"/>
      <w:r w:rsidRPr="00CF67F7">
        <w:rPr>
          <w:color w:val="020B22"/>
          <w:sz w:val="28"/>
        </w:rPr>
        <w:t>, в этом заявки подали свыше 130 жительниц Ростовской области</w:t>
      </w:r>
      <w:r w:rsidR="00783F6B">
        <w:rPr>
          <w:color w:val="020B22"/>
          <w:sz w:val="28"/>
        </w:rPr>
        <w:t>.</w:t>
      </w:r>
    </w:p>
    <w:p w:rsidR="00CF67F7" w:rsidRPr="00CF67F7" w:rsidRDefault="00CF67F7" w:rsidP="00CF67F7">
      <w:pPr>
        <w:pStyle w:val="a3"/>
        <w:shd w:val="clear" w:color="auto" w:fill="FFFFFF"/>
        <w:ind w:left="-567" w:firstLine="709"/>
        <w:jc w:val="both"/>
        <w:rPr>
          <w:color w:val="020B22"/>
          <w:sz w:val="28"/>
        </w:rPr>
      </w:pPr>
      <w:r w:rsidRPr="00CF67F7">
        <w:rPr>
          <w:color w:val="020B22"/>
          <w:sz w:val="28"/>
        </w:rPr>
        <w:t>Актуальную информацию о предстоящих образовательных проектах центра «Мой бизнес»  можно найти на официальном </w:t>
      </w:r>
      <w:hyperlink r:id="rId12" w:tgtFrame="_blank" w:history="1">
        <w:r w:rsidRPr="00CF67F7">
          <w:rPr>
            <w:rStyle w:val="a4"/>
            <w:color w:val="2449AF"/>
            <w:sz w:val="28"/>
          </w:rPr>
          <w:t>сайте</w:t>
        </w:r>
      </w:hyperlink>
      <w:r w:rsidRPr="00CF67F7">
        <w:rPr>
          <w:color w:val="020B22"/>
          <w:sz w:val="28"/>
        </w:rPr>
        <w:t xml:space="preserve"> в разделе «Мероприятия». Получить консультацию по всем мерам господдержки донского бизнеса можно по </w:t>
      </w:r>
      <w:r w:rsidRPr="00CF67F7">
        <w:rPr>
          <w:color w:val="020B22"/>
          <w:sz w:val="28"/>
        </w:rPr>
        <w:lastRenderedPageBreak/>
        <w:t>телефону 8(804)333-32-3</w:t>
      </w:r>
      <w:r>
        <w:rPr>
          <w:color w:val="020B22"/>
          <w:sz w:val="28"/>
        </w:rPr>
        <w:t xml:space="preserve">1, в онлайн-чате и в социальных </w:t>
      </w:r>
      <w:r w:rsidRPr="00CF67F7">
        <w:rPr>
          <w:color w:val="020B22"/>
          <w:sz w:val="28"/>
        </w:rPr>
        <w:t>сетях:</w:t>
      </w:r>
      <w:r>
        <w:rPr>
          <w:color w:val="020B22"/>
          <w:sz w:val="28"/>
        </w:rPr>
        <w:t xml:space="preserve"> </w:t>
      </w:r>
      <w:hyperlink r:id="rId13" w:tgtFrame="_blank" w:history="1">
        <w:proofErr w:type="spellStart"/>
        <w:r w:rsidRPr="00CF67F7">
          <w:rPr>
            <w:rStyle w:val="a4"/>
            <w:color w:val="2449AF"/>
            <w:sz w:val="28"/>
          </w:rPr>
          <w:t>ВКонтакте</w:t>
        </w:r>
        <w:proofErr w:type="spellEnd"/>
      </w:hyperlink>
      <w:r>
        <w:rPr>
          <w:color w:val="020B22"/>
          <w:sz w:val="28"/>
        </w:rPr>
        <w:t xml:space="preserve"> </w:t>
      </w:r>
      <w:r w:rsidRPr="00CF67F7">
        <w:rPr>
          <w:color w:val="020B22"/>
          <w:sz w:val="28"/>
        </w:rPr>
        <w:t>и </w:t>
      </w:r>
      <w:proofErr w:type="spellStart"/>
      <w:r w:rsidRPr="00CF67F7">
        <w:rPr>
          <w:color w:val="020B22"/>
          <w:sz w:val="28"/>
        </w:rPr>
        <w:fldChar w:fldCharType="begin"/>
      </w:r>
      <w:r w:rsidRPr="00CF67F7">
        <w:rPr>
          <w:color w:val="020B22"/>
          <w:sz w:val="28"/>
        </w:rPr>
        <w:instrText xml:space="preserve"> HYPERLINK "https://t.me/mbrostov" \t "_blank" </w:instrText>
      </w:r>
      <w:r w:rsidRPr="00CF67F7">
        <w:rPr>
          <w:color w:val="020B22"/>
          <w:sz w:val="28"/>
        </w:rPr>
        <w:fldChar w:fldCharType="separate"/>
      </w:r>
      <w:r w:rsidRPr="00CF67F7">
        <w:rPr>
          <w:rStyle w:val="a4"/>
          <w:color w:val="2449AF"/>
          <w:sz w:val="28"/>
        </w:rPr>
        <w:t>Telegram</w:t>
      </w:r>
      <w:proofErr w:type="spellEnd"/>
      <w:r w:rsidRPr="00CF67F7">
        <w:rPr>
          <w:color w:val="020B22"/>
          <w:sz w:val="28"/>
        </w:rPr>
        <w:fldChar w:fldCharType="end"/>
      </w:r>
      <w:r w:rsidRPr="00CF67F7">
        <w:rPr>
          <w:color w:val="020B22"/>
          <w:sz w:val="28"/>
        </w:rPr>
        <w:t>.</w:t>
      </w:r>
    </w:p>
    <w:p w:rsidR="00930955" w:rsidRDefault="00930955" w:rsidP="00A31BC1">
      <w:pPr>
        <w:ind w:left="-567" w:right="-284" w:firstLine="709"/>
        <w:jc w:val="both"/>
        <w:rPr>
          <w:rFonts w:ascii="Times New Roman" w:hAnsi="Times New Roman" w:cs="Times New Roman"/>
          <w:sz w:val="28"/>
          <w:szCs w:val="28"/>
        </w:rPr>
      </w:pPr>
    </w:p>
    <w:p w:rsidR="00A96E92" w:rsidRDefault="00A96E92" w:rsidP="00A31BC1">
      <w:pPr>
        <w:ind w:left="-567" w:right="-284" w:firstLine="709"/>
        <w:jc w:val="both"/>
        <w:rPr>
          <w:rFonts w:ascii="Times New Roman" w:hAnsi="Times New Roman" w:cs="Times New Roman"/>
          <w:sz w:val="28"/>
          <w:szCs w:val="28"/>
        </w:rPr>
      </w:pPr>
    </w:p>
    <w:p w:rsidR="00A96E92" w:rsidRDefault="00A96E92" w:rsidP="00A31BC1">
      <w:pPr>
        <w:ind w:left="-567" w:right="-284" w:firstLine="709"/>
        <w:jc w:val="both"/>
        <w:rPr>
          <w:rFonts w:ascii="Times New Roman" w:hAnsi="Times New Roman" w:cs="Times New Roman"/>
          <w:sz w:val="28"/>
          <w:szCs w:val="28"/>
        </w:rPr>
      </w:pPr>
    </w:p>
    <w:p w:rsidR="00A96E92" w:rsidRDefault="00A96E92" w:rsidP="00A31BC1">
      <w:pPr>
        <w:ind w:left="-567" w:right="-284" w:firstLine="709"/>
        <w:jc w:val="both"/>
        <w:rPr>
          <w:rFonts w:ascii="Times New Roman" w:hAnsi="Times New Roman" w:cs="Times New Roman"/>
          <w:sz w:val="28"/>
          <w:szCs w:val="28"/>
        </w:rPr>
      </w:pPr>
    </w:p>
    <w:p w:rsidR="00A96E92" w:rsidRDefault="00A96E92" w:rsidP="00A31BC1">
      <w:pPr>
        <w:ind w:left="-567" w:right="-284" w:firstLine="709"/>
        <w:jc w:val="both"/>
        <w:rPr>
          <w:rFonts w:ascii="Times New Roman" w:hAnsi="Times New Roman" w:cs="Times New Roman"/>
          <w:sz w:val="28"/>
          <w:szCs w:val="28"/>
        </w:rPr>
      </w:pPr>
    </w:p>
    <w:p w:rsidR="00A96E92" w:rsidRDefault="00A96E92" w:rsidP="00A31BC1">
      <w:pPr>
        <w:ind w:left="-567" w:right="-284" w:firstLine="709"/>
        <w:jc w:val="both"/>
        <w:rPr>
          <w:rFonts w:ascii="Times New Roman" w:hAnsi="Times New Roman" w:cs="Times New Roman"/>
          <w:sz w:val="28"/>
          <w:szCs w:val="28"/>
        </w:rPr>
      </w:pPr>
    </w:p>
    <w:p w:rsidR="00A96E92" w:rsidRDefault="00A96E92" w:rsidP="00A31BC1">
      <w:pPr>
        <w:ind w:left="-567" w:right="-284" w:firstLine="709"/>
        <w:jc w:val="both"/>
        <w:rPr>
          <w:rFonts w:ascii="Times New Roman" w:hAnsi="Times New Roman" w:cs="Times New Roman"/>
          <w:sz w:val="28"/>
          <w:szCs w:val="28"/>
        </w:rPr>
      </w:pPr>
    </w:p>
    <w:p w:rsidR="00A96E92" w:rsidRDefault="00A96E92" w:rsidP="00A31BC1">
      <w:pPr>
        <w:ind w:left="-567" w:right="-284" w:firstLine="709"/>
        <w:jc w:val="both"/>
        <w:rPr>
          <w:rFonts w:ascii="Times New Roman" w:hAnsi="Times New Roman" w:cs="Times New Roman"/>
          <w:sz w:val="28"/>
          <w:szCs w:val="28"/>
        </w:rPr>
      </w:pPr>
    </w:p>
    <w:p w:rsidR="00A96E92" w:rsidRDefault="00A96E92" w:rsidP="00A31BC1">
      <w:pPr>
        <w:ind w:left="-567" w:right="-284" w:firstLine="709"/>
        <w:jc w:val="both"/>
        <w:rPr>
          <w:rFonts w:ascii="Times New Roman" w:hAnsi="Times New Roman" w:cs="Times New Roman"/>
          <w:sz w:val="28"/>
          <w:szCs w:val="28"/>
        </w:rPr>
      </w:pPr>
    </w:p>
    <w:p w:rsidR="00A96E92" w:rsidRDefault="00A96E92" w:rsidP="00A31BC1">
      <w:pPr>
        <w:ind w:left="-567" w:right="-284" w:firstLine="709"/>
        <w:jc w:val="both"/>
        <w:rPr>
          <w:rFonts w:ascii="Times New Roman" w:hAnsi="Times New Roman" w:cs="Times New Roman"/>
          <w:sz w:val="28"/>
          <w:szCs w:val="28"/>
        </w:rPr>
      </w:pPr>
    </w:p>
    <w:p w:rsidR="00A96E92" w:rsidRDefault="00A96E92" w:rsidP="00A31BC1">
      <w:pPr>
        <w:ind w:left="-567" w:right="-284" w:firstLine="709"/>
        <w:jc w:val="both"/>
        <w:rPr>
          <w:rFonts w:ascii="Times New Roman" w:hAnsi="Times New Roman" w:cs="Times New Roman"/>
          <w:sz w:val="28"/>
          <w:szCs w:val="28"/>
        </w:rPr>
      </w:pPr>
    </w:p>
    <w:p w:rsidR="00A96E92" w:rsidRDefault="00A96E92" w:rsidP="00A31BC1">
      <w:pPr>
        <w:ind w:left="-567" w:right="-284" w:firstLine="709"/>
        <w:jc w:val="both"/>
        <w:rPr>
          <w:rFonts w:ascii="Times New Roman" w:hAnsi="Times New Roman" w:cs="Times New Roman"/>
          <w:sz w:val="28"/>
          <w:szCs w:val="28"/>
        </w:rPr>
      </w:pPr>
    </w:p>
    <w:p w:rsidR="00A96E92" w:rsidRDefault="00A96E92" w:rsidP="00A31BC1">
      <w:pPr>
        <w:ind w:left="-567" w:right="-284" w:firstLine="709"/>
        <w:jc w:val="both"/>
        <w:rPr>
          <w:rFonts w:ascii="Times New Roman" w:hAnsi="Times New Roman" w:cs="Times New Roman"/>
          <w:sz w:val="28"/>
          <w:szCs w:val="28"/>
        </w:rPr>
      </w:pPr>
    </w:p>
    <w:p w:rsidR="00A96E92" w:rsidRDefault="00A96E92" w:rsidP="00A31BC1">
      <w:pPr>
        <w:ind w:left="-567" w:right="-284" w:firstLine="709"/>
        <w:jc w:val="both"/>
        <w:rPr>
          <w:rFonts w:ascii="Times New Roman" w:hAnsi="Times New Roman" w:cs="Times New Roman"/>
          <w:sz w:val="28"/>
          <w:szCs w:val="28"/>
        </w:rPr>
      </w:pPr>
    </w:p>
    <w:p w:rsidR="00A96E92" w:rsidRDefault="00A96E92" w:rsidP="00A31BC1">
      <w:pPr>
        <w:ind w:left="-567" w:right="-284" w:firstLine="709"/>
        <w:jc w:val="both"/>
        <w:rPr>
          <w:rFonts w:ascii="Times New Roman" w:hAnsi="Times New Roman" w:cs="Times New Roman"/>
          <w:sz w:val="28"/>
          <w:szCs w:val="28"/>
        </w:rPr>
      </w:pPr>
    </w:p>
    <w:p w:rsidR="00A96E92" w:rsidRDefault="00A96E92" w:rsidP="00A31BC1">
      <w:pPr>
        <w:ind w:left="-567" w:right="-284" w:firstLine="709"/>
        <w:jc w:val="both"/>
        <w:rPr>
          <w:rFonts w:ascii="Times New Roman" w:hAnsi="Times New Roman" w:cs="Times New Roman"/>
          <w:sz w:val="28"/>
          <w:szCs w:val="28"/>
        </w:rPr>
      </w:pPr>
    </w:p>
    <w:p w:rsidR="00A96E92" w:rsidRDefault="00A96E92" w:rsidP="00A31BC1">
      <w:pPr>
        <w:ind w:left="-567" w:right="-284" w:firstLine="709"/>
        <w:jc w:val="both"/>
        <w:rPr>
          <w:rFonts w:ascii="Times New Roman" w:hAnsi="Times New Roman" w:cs="Times New Roman"/>
          <w:sz w:val="28"/>
          <w:szCs w:val="28"/>
        </w:rPr>
      </w:pPr>
    </w:p>
    <w:p w:rsidR="00A96E92" w:rsidRDefault="00A96E92" w:rsidP="00A31BC1">
      <w:pPr>
        <w:ind w:left="-567" w:right="-284" w:firstLine="709"/>
        <w:jc w:val="both"/>
        <w:rPr>
          <w:rFonts w:ascii="Times New Roman" w:hAnsi="Times New Roman" w:cs="Times New Roman"/>
          <w:sz w:val="28"/>
          <w:szCs w:val="28"/>
        </w:rPr>
      </w:pPr>
    </w:p>
    <w:p w:rsidR="00A96E92" w:rsidRDefault="00A96E92" w:rsidP="00A31BC1">
      <w:pPr>
        <w:ind w:left="-567" w:right="-284" w:firstLine="709"/>
        <w:jc w:val="both"/>
        <w:rPr>
          <w:rFonts w:ascii="Times New Roman" w:hAnsi="Times New Roman" w:cs="Times New Roman"/>
          <w:sz w:val="28"/>
          <w:szCs w:val="28"/>
        </w:rPr>
      </w:pPr>
    </w:p>
    <w:p w:rsidR="00A96E92" w:rsidRDefault="00A96E92" w:rsidP="00A31BC1">
      <w:pPr>
        <w:ind w:left="-567" w:right="-284" w:firstLine="709"/>
        <w:jc w:val="both"/>
        <w:rPr>
          <w:rFonts w:ascii="Times New Roman" w:hAnsi="Times New Roman" w:cs="Times New Roman"/>
          <w:sz w:val="28"/>
          <w:szCs w:val="28"/>
        </w:rPr>
      </w:pPr>
    </w:p>
    <w:p w:rsidR="007226CC" w:rsidRDefault="007226CC" w:rsidP="00A31BC1">
      <w:pPr>
        <w:ind w:left="-567" w:right="-284" w:firstLine="709"/>
        <w:jc w:val="both"/>
        <w:rPr>
          <w:rFonts w:ascii="Times New Roman" w:hAnsi="Times New Roman" w:cs="Times New Roman"/>
          <w:sz w:val="28"/>
          <w:szCs w:val="28"/>
        </w:rPr>
      </w:pPr>
    </w:p>
    <w:p w:rsidR="007226CC" w:rsidRDefault="007226CC" w:rsidP="00A31BC1">
      <w:pPr>
        <w:ind w:left="-567" w:right="-284" w:firstLine="709"/>
        <w:jc w:val="both"/>
        <w:rPr>
          <w:rFonts w:ascii="Times New Roman" w:hAnsi="Times New Roman" w:cs="Times New Roman"/>
          <w:sz w:val="28"/>
          <w:szCs w:val="28"/>
        </w:rPr>
      </w:pPr>
    </w:p>
    <w:p w:rsidR="007226CC" w:rsidRDefault="007226CC" w:rsidP="00A31BC1">
      <w:pPr>
        <w:ind w:left="-567" w:right="-284" w:firstLine="709"/>
        <w:jc w:val="both"/>
        <w:rPr>
          <w:rFonts w:ascii="Times New Roman" w:hAnsi="Times New Roman" w:cs="Times New Roman"/>
          <w:sz w:val="28"/>
          <w:szCs w:val="28"/>
        </w:rPr>
      </w:pPr>
    </w:p>
    <w:p w:rsidR="007226CC" w:rsidRDefault="007226CC" w:rsidP="00A31BC1">
      <w:pPr>
        <w:ind w:left="-567" w:right="-284" w:firstLine="709"/>
        <w:jc w:val="both"/>
        <w:rPr>
          <w:rFonts w:ascii="Times New Roman" w:hAnsi="Times New Roman" w:cs="Times New Roman"/>
          <w:sz w:val="28"/>
          <w:szCs w:val="28"/>
        </w:rPr>
      </w:pPr>
    </w:p>
    <w:p w:rsidR="007226CC" w:rsidRDefault="007226CC" w:rsidP="00A31BC1">
      <w:pPr>
        <w:ind w:left="-567" w:right="-284" w:firstLine="709"/>
        <w:jc w:val="both"/>
        <w:rPr>
          <w:rFonts w:ascii="Times New Roman" w:hAnsi="Times New Roman" w:cs="Times New Roman"/>
          <w:sz w:val="28"/>
          <w:szCs w:val="28"/>
        </w:rPr>
      </w:pPr>
    </w:p>
    <w:p w:rsidR="00A96E92" w:rsidRDefault="00AD3CD7" w:rsidP="00A96E92">
      <w:pPr>
        <w:ind w:left="-567" w:right="-284" w:firstLine="709"/>
        <w:jc w:val="right"/>
        <w:rPr>
          <w:rFonts w:ascii="Times New Roman" w:hAnsi="Times New Roman" w:cs="Times New Roman"/>
          <w:b/>
          <w:sz w:val="28"/>
        </w:rPr>
      </w:pPr>
      <w:r>
        <w:rPr>
          <w:rFonts w:ascii="Times New Roman" w:hAnsi="Times New Roman" w:cs="Times New Roman"/>
          <w:b/>
          <w:sz w:val="28"/>
        </w:rPr>
        <w:t>Публикация 7</w:t>
      </w:r>
    </w:p>
    <w:p w:rsidR="00AD5E56" w:rsidRDefault="00AD5E56" w:rsidP="00A96E92">
      <w:pPr>
        <w:ind w:left="-567" w:right="-284" w:firstLine="709"/>
        <w:jc w:val="right"/>
        <w:rPr>
          <w:rFonts w:ascii="Times New Roman" w:hAnsi="Times New Roman" w:cs="Times New Roman"/>
          <w:b/>
          <w:sz w:val="28"/>
        </w:rPr>
      </w:pPr>
    </w:p>
    <w:p w:rsidR="00520BA1" w:rsidRPr="00A96E92" w:rsidRDefault="00520BA1" w:rsidP="00A96E92">
      <w:pPr>
        <w:jc w:val="center"/>
        <w:rPr>
          <w:rFonts w:ascii="Times New Roman" w:hAnsi="Times New Roman" w:cs="Times New Roman"/>
          <w:b/>
          <w:sz w:val="28"/>
        </w:rPr>
      </w:pPr>
      <w:r w:rsidRPr="00A96E92">
        <w:rPr>
          <w:rFonts w:ascii="Times New Roman" w:hAnsi="Times New Roman" w:cs="Times New Roman"/>
          <w:b/>
          <w:sz w:val="28"/>
        </w:rPr>
        <w:lastRenderedPageBreak/>
        <w:t>Ростовский видеограф при помощи господдержки открыла студию подкастов</w:t>
      </w:r>
    </w:p>
    <w:p w:rsidR="00AD5E56" w:rsidRPr="00AD5E56" w:rsidRDefault="00AD5E56" w:rsidP="00AD5E56">
      <w:pPr>
        <w:pStyle w:val="a3"/>
        <w:ind w:left="-567" w:firstLine="709"/>
        <w:jc w:val="both"/>
        <w:rPr>
          <w:color w:val="020B22"/>
          <w:sz w:val="28"/>
          <w:szCs w:val="28"/>
        </w:rPr>
      </w:pPr>
      <w:r w:rsidRPr="00AD5E56">
        <w:rPr>
          <w:color w:val="020B22"/>
          <w:sz w:val="28"/>
          <w:szCs w:val="28"/>
        </w:rPr>
        <w:t xml:space="preserve">Благодаря </w:t>
      </w:r>
      <w:proofErr w:type="spellStart"/>
      <w:r w:rsidRPr="00AD5E56">
        <w:rPr>
          <w:color w:val="020B22"/>
          <w:sz w:val="28"/>
          <w:szCs w:val="28"/>
        </w:rPr>
        <w:t>микрофинансовой</w:t>
      </w:r>
      <w:proofErr w:type="spellEnd"/>
      <w:r w:rsidRPr="00AD5E56">
        <w:rPr>
          <w:color w:val="020B22"/>
          <w:sz w:val="28"/>
          <w:szCs w:val="28"/>
        </w:rPr>
        <w:t xml:space="preserve"> господдержке </w:t>
      </w:r>
      <w:proofErr w:type="spellStart"/>
      <w:r w:rsidRPr="00AD5E56">
        <w:rPr>
          <w:color w:val="020B22"/>
          <w:sz w:val="28"/>
          <w:szCs w:val="28"/>
        </w:rPr>
        <w:t>самозанятая</w:t>
      </w:r>
      <w:proofErr w:type="spellEnd"/>
      <w:r w:rsidRPr="00AD5E56">
        <w:rPr>
          <w:color w:val="020B22"/>
          <w:sz w:val="28"/>
          <w:szCs w:val="28"/>
        </w:rPr>
        <w:t xml:space="preserve"> видеограф из Ростова Дарья Злотникова смогла масштабировать свой бизнес и открыть студию подкастов. Заемные средства Дарья направила на закупку необходимого </w:t>
      </w:r>
      <w:proofErr w:type="spellStart"/>
      <w:r w:rsidRPr="00AD5E56">
        <w:rPr>
          <w:color w:val="020B22"/>
          <w:sz w:val="28"/>
          <w:szCs w:val="28"/>
        </w:rPr>
        <w:t>аудиооборудования</w:t>
      </w:r>
      <w:proofErr w:type="spellEnd"/>
      <w:r w:rsidRPr="00AD5E56">
        <w:rPr>
          <w:color w:val="020B22"/>
          <w:sz w:val="28"/>
          <w:szCs w:val="28"/>
        </w:rPr>
        <w:t xml:space="preserve"> и на аренду помещения. Кроме нового направления – съемки подкастов, видеограф предоставляет широкий спектр услуг: от производства </w:t>
      </w:r>
      <w:proofErr w:type="spellStart"/>
      <w:r w:rsidRPr="00AD5E56">
        <w:rPr>
          <w:color w:val="020B22"/>
          <w:sz w:val="28"/>
          <w:szCs w:val="28"/>
        </w:rPr>
        <w:t>видеоконтента</w:t>
      </w:r>
      <w:proofErr w:type="spellEnd"/>
      <w:r w:rsidRPr="00AD5E56">
        <w:rPr>
          <w:color w:val="020B22"/>
          <w:sz w:val="28"/>
          <w:szCs w:val="28"/>
        </w:rPr>
        <w:t xml:space="preserve"> для социальных сетей до съемки рекламных кампаний.</w:t>
      </w:r>
    </w:p>
    <w:p w:rsidR="00AD5E56" w:rsidRPr="00AD5E56" w:rsidRDefault="00AD5E56" w:rsidP="00AD5E56">
      <w:pPr>
        <w:pStyle w:val="a3"/>
        <w:ind w:left="-567" w:firstLine="709"/>
        <w:jc w:val="both"/>
        <w:rPr>
          <w:color w:val="020B22"/>
          <w:sz w:val="28"/>
          <w:szCs w:val="28"/>
        </w:rPr>
      </w:pPr>
      <w:r w:rsidRPr="00CF67F7">
        <w:rPr>
          <w:color w:val="020B22"/>
          <w:sz w:val="28"/>
        </w:rPr>
        <w:t>–</w:t>
      </w:r>
      <w:r w:rsidRPr="00AD5E56">
        <w:rPr>
          <w:color w:val="020B22"/>
          <w:sz w:val="28"/>
          <w:szCs w:val="28"/>
        </w:rPr>
        <w:t xml:space="preserve"> Современные предприниматели хотят делиться опытом, продвигая свой личный бренд, и делать это на высоком профессиональном уровне, поэтому спрос на съемку подкастов растет. Уверена, новая студия будет стабильно востребована. Уже сегодня мои заказчики </w:t>
      </w:r>
      <w:r w:rsidRPr="00CF67F7">
        <w:rPr>
          <w:color w:val="020B22"/>
          <w:sz w:val="28"/>
        </w:rPr>
        <w:t>–</w:t>
      </w:r>
      <w:r w:rsidRPr="00AD5E56">
        <w:rPr>
          <w:color w:val="020B22"/>
          <w:sz w:val="28"/>
          <w:szCs w:val="28"/>
        </w:rPr>
        <w:t xml:space="preserve"> это не только </w:t>
      </w:r>
      <w:proofErr w:type="spellStart"/>
      <w:r w:rsidRPr="00AD5E56">
        <w:rPr>
          <w:color w:val="020B22"/>
          <w:sz w:val="28"/>
          <w:szCs w:val="28"/>
        </w:rPr>
        <w:t>самозанятые</w:t>
      </w:r>
      <w:proofErr w:type="spellEnd"/>
      <w:r w:rsidRPr="00AD5E56">
        <w:rPr>
          <w:color w:val="020B22"/>
          <w:sz w:val="28"/>
          <w:szCs w:val="28"/>
        </w:rPr>
        <w:t xml:space="preserve">, но и крупные предприниматели, </w:t>
      </w:r>
      <w:r w:rsidRPr="00CF67F7">
        <w:rPr>
          <w:color w:val="020B22"/>
          <w:sz w:val="28"/>
        </w:rPr>
        <w:t>–</w:t>
      </w:r>
      <w:r w:rsidRPr="00AD5E56">
        <w:rPr>
          <w:color w:val="020B22"/>
          <w:sz w:val="28"/>
          <w:szCs w:val="28"/>
        </w:rPr>
        <w:t xml:space="preserve"> поделилась Дарья Злотникова.</w:t>
      </w:r>
    </w:p>
    <w:p w:rsidR="00AD5E56" w:rsidRPr="00AD5E56" w:rsidRDefault="00AD5E56" w:rsidP="00AD5E56">
      <w:pPr>
        <w:pStyle w:val="a3"/>
        <w:ind w:left="-567" w:firstLine="709"/>
        <w:jc w:val="both"/>
        <w:rPr>
          <w:color w:val="020B22"/>
          <w:sz w:val="28"/>
          <w:szCs w:val="28"/>
        </w:rPr>
      </w:pPr>
      <w:proofErr w:type="spellStart"/>
      <w:r w:rsidRPr="00AD5E56">
        <w:rPr>
          <w:color w:val="020B22"/>
          <w:sz w:val="28"/>
          <w:szCs w:val="28"/>
        </w:rPr>
        <w:t>Микрозаймы</w:t>
      </w:r>
      <w:proofErr w:type="spellEnd"/>
      <w:r w:rsidRPr="00AD5E56">
        <w:rPr>
          <w:color w:val="020B22"/>
          <w:sz w:val="28"/>
          <w:szCs w:val="28"/>
        </w:rPr>
        <w:t xml:space="preserve"> в размере от 50 тысяч до 1 млн рублей по льготным ставкам 1%-3% годовых сроком до трёх лет </w:t>
      </w:r>
      <w:proofErr w:type="spellStart"/>
      <w:r w:rsidRPr="00AD5E56">
        <w:rPr>
          <w:color w:val="020B22"/>
          <w:sz w:val="28"/>
          <w:szCs w:val="28"/>
        </w:rPr>
        <w:t>самозанятым</w:t>
      </w:r>
      <w:proofErr w:type="spellEnd"/>
      <w:r w:rsidRPr="00AD5E56">
        <w:rPr>
          <w:color w:val="020B22"/>
          <w:sz w:val="28"/>
          <w:szCs w:val="28"/>
        </w:rPr>
        <w:t xml:space="preserve"> предоставляет Ростовское региональное агентство поддержки предпринимательства (АНО МФК «РРАПП») </w:t>
      </w:r>
      <w:r w:rsidRPr="00CF67F7">
        <w:rPr>
          <w:color w:val="020B22"/>
          <w:sz w:val="28"/>
        </w:rPr>
        <w:t>–</w:t>
      </w:r>
      <w:r w:rsidRPr="00AD5E56">
        <w:rPr>
          <w:color w:val="020B22"/>
          <w:sz w:val="28"/>
          <w:szCs w:val="28"/>
        </w:rPr>
        <w:t xml:space="preserve"> оператор донских центров «Мой бизнес». Такая форма господдержки осуществляется в рамках нацпроекта </w:t>
      </w:r>
      <w:hyperlink r:id="rId14" w:tgtFrame="_blank" w:history="1">
        <w:r w:rsidRPr="00AD5E56">
          <w:rPr>
            <w:rStyle w:val="a4"/>
            <w:color w:val="2449AF"/>
            <w:sz w:val="28"/>
            <w:szCs w:val="28"/>
          </w:rPr>
          <w:t>«Малое и среднее предпринимательство»</w:t>
        </w:r>
      </w:hyperlink>
      <w:r w:rsidRPr="00AD5E56">
        <w:rPr>
          <w:color w:val="020B22"/>
          <w:sz w:val="28"/>
          <w:szCs w:val="28"/>
        </w:rPr>
        <w:t xml:space="preserve"> при содействии </w:t>
      </w:r>
      <w:r w:rsidR="004651EF">
        <w:rPr>
          <w:color w:val="020B22"/>
          <w:sz w:val="28"/>
          <w:szCs w:val="28"/>
        </w:rPr>
        <w:t>П</w:t>
      </w:r>
      <w:r w:rsidRPr="00AD5E56">
        <w:rPr>
          <w:color w:val="020B22"/>
          <w:sz w:val="28"/>
          <w:szCs w:val="28"/>
        </w:rPr>
        <w:t>равительства Ростовской области и министерства экономического развития региона.</w:t>
      </w:r>
    </w:p>
    <w:p w:rsidR="00AD5E56" w:rsidRPr="00AD5E56" w:rsidRDefault="00AD5E56" w:rsidP="00AD5E56">
      <w:pPr>
        <w:pStyle w:val="a3"/>
        <w:ind w:left="-567" w:firstLine="709"/>
        <w:jc w:val="both"/>
        <w:rPr>
          <w:color w:val="020B22"/>
          <w:sz w:val="28"/>
          <w:szCs w:val="28"/>
        </w:rPr>
      </w:pPr>
      <w:r w:rsidRPr="00AD5E56">
        <w:rPr>
          <w:color w:val="020B22"/>
          <w:sz w:val="28"/>
          <w:szCs w:val="28"/>
        </w:rPr>
        <w:t xml:space="preserve">Сегодня более 320 тысяч </w:t>
      </w:r>
      <w:proofErr w:type="spellStart"/>
      <w:r w:rsidRPr="00AD5E56">
        <w:rPr>
          <w:color w:val="020B22"/>
          <w:sz w:val="28"/>
          <w:szCs w:val="28"/>
        </w:rPr>
        <w:t>дончан</w:t>
      </w:r>
      <w:proofErr w:type="spellEnd"/>
      <w:r w:rsidRPr="00AD5E56">
        <w:rPr>
          <w:color w:val="020B22"/>
          <w:sz w:val="28"/>
          <w:szCs w:val="28"/>
        </w:rPr>
        <w:t xml:space="preserve"> официально зарегистрированы как плательщики налога на профессиональный доход. Во многом такая популярность института </w:t>
      </w:r>
      <w:proofErr w:type="spellStart"/>
      <w:r w:rsidRPr="00AD5E56">
        <w:rPr>
          <w:color w:val="020B22"/>
          <w:sz w:val="28"/>
          <w:szCs w:val="28"/>
        </w:rPr>
        <w:t>самозанятости</w:t>
      </w:r>
      <w:proofErr w:type="spellEnd"/>
      <w:r w:rsidRPr="00AD5E56">
        <w:rPr>
          <w:color w:val="020B22"/>
          <w:sz w:val="28"/>
          <w:szCs w:val="28"/>
        </w:rPr>
        <w:t xml:space="preserve"> обеспечена наличием комплекса федеральных и региональных мер господдержки, среди которых </w:t>
      </w:r>
      <w:r w:rsidRPr="00CF67F7">
        <w:rPr>
          <w:color w:val="020B22"/>
          <w:sz w:val="28"/>
        </w:rPr>
        <w:t>–</w:t>
      </w:r>
      <w:r w:rsidRPr="00AD5E56">
        <w:rPr>
          <w:color w:val="020B22"/>
          <w:sz w:val="28"/>
          <w:szCs w:val="28"/>
        </w:rPr>
        <w:t xml:space="preserve"> бесплатные обучающие мероприятия, информационно-консультационные услуги, маркетинговое продвижение, а также доступные финансы. С начала 2024 года объем </w:t>
      </w:r>
      <w:proofErr w:type="spellStart"/>
      <w:r w:rsidRPr="00AD5E56">
        <w:rPr>
          <w:color w:val="020B22"/>
          <w:sz w:val="28"/>
          <w:szCs w:val="28"/>
        </w:rPr>
        <w:t>микрофинансовой</w:t>
      </w:r>
      <w:proofErr w:type="spellEnd"/>
      <w:r w:rsidRPr="00AD5E56">
        <w:rPr>
          <w:color w:val="020B22"/>
          <w:sz w:val="28"/>
          <w:szCs w:val="28"/>
        </w:rPr>
        <w:t xml:space="preserve"> поддержки бизнеса, в том числе </w:t>
      </w:r>
      <w:proofErr w:type="spellStart"/>
      <w:r w:rsidRPr="00AD5E56">
        <w:rPr>
          <w:color w:val="020B22"/>
          <w:sz w:val="28"/>
          <w:szCs w:val="28"/>
        </w:rPr>
        <w:t>самозанятых</w:t>
      </w:r>
      <w:proofErr w:type="spellEnd"/>
      <w:r w:rsidRPr="00AD5E56">
        <w:rPr>
          <w:color w:val="020B22"/>
          <w:sz w:val="28"/>
          <w:szCs w:val="28"/>
        </w:rPr>
        <w:t xml:space="preserve"> граждан, превысил 1,16 млрд рублей</w:t>
      </w:r>
      <w:r w:rsidR="004651EF">
        <w:rPr>
          <w:color w:val="020B22"/>
          <w:sz w:val="28"/>
          <w:szCs w:val="28"/>
        </w:rPr>
        <w:t>.</w:t>
      </w:r>
    </w:p>
    <w:p w:rsidR="00930955" w:rsidRPr="008C30B1" w:rsidRDefault="00AD5E56" w:rsidP="00AD3CD7">
      <w:pPr>
        <w:pStyle w:val="a3"/>
        <w:ind w:left="-567" w:firstLine="709"/>
        <w:jc w:val="both"/>
        <w:rPr>
          <w:sz w:val="28"/>
          <w:szCs w:val="28"/>
        </w:rPr>
      </w:pPr>
      <w:r w:rsidRPr="00AD5E56">
        <w:rPr>
          <w:color w:val="020B22"/>
          <w:sz w:val="28"/>
          <w:szCs w:val="28"/>
        </w:rPr>
        <w:t xml:space="preserve">Размер займа и процентная ставка зависят от срока регистрации гражданина в качестве </w:t>
      </w:r>
      <w:proofErr w:type="spellStart"/>
      <w:r w:rsidRPr="00AD5E56">
        <w:rPr>
          <w:color w:val="020B22"/>
          <w:sz w:val="28"/>
          <w:szCs w:val="28"/>
        </w:rPr>
        <w:t>самозанятого</w:t>
      </w:r>
      <w:proofErr w:type="spellEnd"/>
      <w:r w:rsidRPr="00AD5E56">
        <w:rPr>
          <w:color w:val="020B22"/>
          <w:sz w:val="28"/>
          <w:szCs w:val="28"/>
        </w:rPr>
        <w:t xml:space="preserve">, финансовых показателей его деятельности, а также наличия залогового обеспечения. Залогом может выступать автотранспорт и спецтехника, коммерческая недвижимость, земельные участки коммерческого, промышленного назначения, оборудование рыночной стоимостью не менее 200 тысяч рублей, зарегистрированное и находящееся на территории Ростовской области. </w:t>
      </w:r>
      <w:proofErr w:type="spellStart"/>
      <w:r w:rsidRPr="00AD5E56">
        <w:rPr>
          <w:color w:val="020B22"/>
          <w:sz w:val="28"/>
          <w:szCs w:val="28"/>
        </w:rPr>
        <w:t>Микрозаём</w:t>
      </w:r>
      <w:proofErr w:type="spellEnd"/>
      <w:r w:rsidRPr="00AD5E56">
        <w:rPr>
          <w:color w:val="020B22"/>
          <w:sz w:val="28"/>
          <w:szCs w:val="28"/>
        </w:rPr>
        <w:t xml:space="preserve"> до 300 тысяч рублей предоставляется без залога под поручительство третьего лица без учета дохода поручителя. Средства целевые – направить их можно только на развитие бизнеса.</w:t>
      </w:r>
      <w:r w:rsidR="004651EF">
        <w:rPr>
          <w:sz w:val="28"/>
          <w:szCs w:val="28"/>
        </w:rPr>
        <w:t xml:space="preserve"> </w:t>
      </w:r>
    </w:p>
    <w:sectPr w:rsidR="00930955" w:rsidRPr="008C30B1" w:rsidSect="00FF505C">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F235CE"/>
    <w:multiLevelType w:val="multilevel"/>
    <w:tmpl w:val="A3489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CC44B12"/>
    <w:multiLevelType w:val="multilevel"/>
    <w:tmpl w:val="75AE1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B4B5AD4"/>
    <w:multiLevelType w:val="multilevel"/>
    <w:tmpl w:val="A10CF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664B"/>
    <w:rsid w:val="0000080F"/>
    <w:rsid w:val="000707FC"/>
    <w:rsid w:val="00093D55"/>
    <w:rsid w:val="000A60DB"/>
    <w:rsid w:val="000D75D8"/>
    <w:rsid w:val="000F3D3C"/>
    <w:rsid w:val="00152D00"/>
    <w:rsid w:val="00163340"/>
    <w:rsid w:val="00177C20"/>
    <w:rsid w:val="0019105B"/>
    <w:rsid w:val="001B4F24"/>
    <w:rsid w:val="00245B6B"/>
    <w:rsid w:val="00253455"/>
    <w:rsid w:val="00265B2D"/>
    <w:rsid w:val="00271BD4"/>
    <w:rsid w:val="002A2551"/>
    <w:rsid w:val="002A701A"/>
    <w:rsid w:val="002C4428"/>
    <w:rsid w:val="00365397"/>
    <w:rsid w:val="00394350"/>
    <w:rsid w:val="003E3BB4"/>
    <w:rsid w:val="003E5964"/>
    <w:rsid w:val="004066FE"/>
    <w:rsid w:val="004179A4"/>
    <w:rsid w:val="0043777F"/>
    <w:rsid w:val="004651EF"/>
    <w:rsid w:val="00472E3B"/>
    <w:rsid w:val="004820A6"/>
    <w:rsid w:val="00495188"/>
    <w:rsid w:val="004C79E2"/>
    <w:rsid w:val="004C7E04"/>
    <w:rsid w:val="00505778"/>
    <w:rsid w:val="005109BE"/>
    <w:rsid w:val="00520BA1"/>
    <w:rsid w:val="0052212C"/>
    <w:rsid w:val="0056714D"/>
    <w:rsid w:val="00591BCE"/>
    <w:rsid w:val="00591C9C"/>
    <w:rsid w:val="005F6BCA"/>
    <w:rsid w:val="006037CF"/>
    <w:rsid w:val="006254DE"/>
    <w:rsid w:val="00650B8D"/>
    <w:rsid w:val="0066160A"/>
    <w:rsid w:val="006765E8"/>
    <w:rsid w:val="00685807"/>
    <w:rsid w:val="006D4D31"/>
    <w:rsid w:val="00706091"/>
    <w:rsid w:val="007226CC"/>
    <w:rsid w:val="007402DD"/>
    <w:rsid w:val="0076162F"/>
    <w:rsid w:val="007835F6"/>
    <w:rsid w:val="00783F6B"/>
    <w:rsid w:val="00790937"/>
    <w:rsid w:val="00790B80"/>
    <w:rsid w:val="00791B93"/>
    <w:rsid w:val="00791F8E"/>
    <w:rsid w:val="007B3C8C"/>
    <w:rsid w:val="007C3875"/>
    <w:rsid w:val="007F1C16"/>
    <w:rsid w:val="00840F2C"/>
    <w:rsid w:val="00845B91"/>
    <w:rsid w:val="00875A76"/>
    <w:rsid w:val="00882760"/>
    <w:rsid w:val="00885E78"/>
    <w:rsid w:val="008A41C4"/>
    <w:rsid w:val="008C30B1"/>
    <w:rsid w:val="00924FF9"/>
    <w:rsid w:val="00930955"/>
    <w:rsid w:val="00930EE9"/>
    <w:rsid w:val="00941662"/>
    <w:rsid w:val="00946942"/>
    <w:rsid w:val="00957785"/>
    <w:rsid w:val="00960AF6"/>
    <w:rsid w:val="00966FAA"/>
    <w:rsid w:val="009674A9"/>
    <w:rsid w:val="00971321"/>
    <w:rsid w:val="00982FD8"/>
    <w:rsid w:val="00996948"/>
    <w:rsid w:val="009A34C1"/>
    <w:rsid w:val="009B59EF"/>
    <w:rsid w:val="00A11755"/>
    <w:rsid w:val="00A12CEE"/>
    <w:rsid w:val="00A31BC1"/>
    <w:rsid w:val="00A34188"/>
    <w:rsid w:val="00A72E17"/>
    <w:rsid w:val="00A846AF"/>
    <w:rsid w:val="00A96E92"/>
    <w:rsid w:val="00AA1A6C"/>
    <w:rsid w:val="00AA4F6F"/>
    <w:rsid w:val="00AD3CD7"/>
    <w:rsid w:val="00AD5E56"/>
    <w:rsid w:val="00B31D84"/>
    <w:rsid w:val="00BC76B1"/>
    <w:rsid w:val="00BD30C4"/>
    <w:rsid w:val="00BF441A"/>
    <w:rsid w:val="00C11013"/>
    <w:rsid w:val="00C34313"/>
    <w:rsid w:val="00C41EA9"/>
    <w:rsid w:val="00C4532C"/>
    <w:rsid w:val="00C54B24"/>
    <w:rsid w:val="00C552D4"/>
    <w:rsid w:val="00CD0ABA"/>
    <w:rsid w:val="00CD664B"/>
    <w:rsid w:val="00CF151D"/>
    <w:rsid w:val="00CF67F7"/>
    <w:rsid w:val="00D268BA"/>
    <w:rsid w:val="00D94FD5"/>
    <w:rsid w:val="00E14DBF"/>
    <w:rsid w:val="00E16A7C"/>
    <w:rsid w:val="00E322F3"/>
    <w:rsid w:val="00E4033F"/>
    <w:rsid w:val="00E449F6"/>
    <w:rsid w:val="00E72757"/>
    <w:rsid w:val="00E866F3"/>
    <w:rsid w:val="00E936F4"/>
    <w:rsid w:val="00EF1B9F"/>
    <w:rsid w:val="00F10FBB"/>
    <w:rsid w:val="00F67272"/>
    <w:rsid w:val="00FA5635"/>
    <w:rsid w:val="00FE2F8F"/>
    <w:rsid w:val="00FF50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CBE7877-4A34-4D3E-8D5D-00D116592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6254D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960AF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254DE"/>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6254D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6254DE"/>
    <w:rPr>
      <w:color w:val="0000FF"/>
      <w:u w:val="single"/>
    </w:rPr>
  </w:style>
  <w:style w:type="character" w:customStyle="1" w:styleId="20">
    <w:name w:val="Заголовок 2 Знак"/>
    <w:basedOn w:val="a0"/>
    <w:link w:val="2"/>
    <w:uiPriority w:val="9"/>
    <w:semiHidden/>
    <w:rsid w:val="00960AF6"/>
    <w:rPr>
      <w:rFonts w:asciiTheme="majorHAnsi" w:eastAsiaTheme="majorEastAsia" w:hAnsiTheme="majorHAnsi" w:cstheme="majorBidi"/>
      <w:color w:val="2E74B5" w:themeColor="accent1" w:themeShade="BF"/>
      <w:sz w:val="26"/>
      <w:szCs w:val="26"/>
    </w:rPr>
  </w:style>
  <w:style w:type="character" w:styleId="a5">
    <w:name w:val="Emphasis"/>
    <w:basedOn w:val="a0"/>
    <w:uiPriority w:val="20"/>
    <w:qFormat/>
    <w:rsid w:val="00960AF6"/>
    <w:rPr>
      <w:i/>
      <w:iCs/>
    </w:rPr>
  </w:style>
  <w:style w:type="character" w:styleId="a6">
    <w:name w:val="Strong"/>
    <w:basedOn w:val="a0"/>
    <w:uiPriority w:val="22"/>
    <w:qFormat/>
    <w:rsid w:val="00960AF6"/>
    <w:rPr>
      <w:b/>
      <w:bCs/>
    </w:rPr>
  </w:style>
  <w:style w:type="character" w:customStyle="1" w:styleId="apple-converted-space">
    <w:name w:val="apple-converted-space"/>
    <w:basedOn w:val="a0"/>
    <w:rsid w:val="00A31B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8278">
      <w:bodyDiv w:val="1"/>
      <w:marLeft w:val="0"/>
      <w:marRight w:val="0"/>
      <w:marTop w:val="0"/>
      <w:marBottom w:val="0"/>
      <w:divBdr>
        <w:top w:val="none" w:sz="0" w:space="0" w:color="auto"/>
        <w:left w:val="none" w:sz="0" w:space="0" w:color="auto"/>
        <w:bottom w:val="none" w:sz="0" w:space="0" w:color="auto"/>
        <w:right w:val="none" w:sz="0" w:space="0" w:color="auto"/>
      </w:divBdr>
    </w:div>
    <w:div w:id="80373628">
      <w:bodyDiv w:val="1"/>
      <w:marLeft w:val="0"/>
      <w:marRight w:val="0"/>
      <w:marTop w:val="0"/>
      <w:marBottom w:val="0"/>
      <w:divBdr>
        <w:top w:val="none" w:sz="0" w:space="0" w:color="auto"/>
        <w:left w:val="none" w:sz="0" w:space="0" w:color="auto"/>
        <w:bottom w:val="none" w:sz="0" w:space="0" w:color="auto"/>
        <w:right w:val="none" w:sz="0" w:space="0" w:color="auto"/>
      </w:divBdr>
      <w:divsChild>
        <w:div w:id="1959067717">
          <w:blockQuote w:val="1"/>
          <w:marLeft w:val="720"/>
          <w:marRight w:val="720"/>
          <w:marTop w:val="100"/>
          <w:marBottom w:val="100"/>
          <w:divBdr>
            <w:top w:val="none" w:sz="0" w:space="0" w:color="auto"/>
            <w:left w:val="none" w:sz="0" w:space="0" w:color="auto"/>
            <w:bottom w:val="none" w:sz="0" w:space="0" w:color="auto"/>
            <w:right w:val="none" w:sz="0" w:space="0" w:color="auto"/>
          </w:divBdr>
        </w:div>
        <w:div w:id="19037132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3832181">
      <w:bodyDiv w:val="1"/>
      <w:marLeft w:val="0"/>
      <w:marRight w:val="0"/>
      <w:marTop w:val="0"/>
      <w:marBottom w:val="0"/>
      <w:divBdr>
        <w:top w:val="none" w:sz="0" w:space="0" w:color="auto"/>
        <w:left w:val="none" w:sz="0" w:space="0" w:color="auto"/>
        <w:bottom w:val="none" w:sz="0" w:space="0" w:color="auto"/>
        <w:right w:val="none" w:sz="0" w:space="0" w:color="auto"/>
      </w:divBdr>
      <w:divsChild>
        <w:div w:id="541358488">
          <w:blockQuote w:val="1"/>
          <w:marLeft w:val="720"/>
          <w:marRight w:val="720"/>
          <w:marTop w:val="100"/>
          <w:marBottom w:val="100"/>
          <w:divBdr>
            <w:top w:val="none" w:sz="0" w:space="0" w:color="auto"/>
            <w:left w:val="none" w:sz="0" w:space="0" w:color="auto"/>
            <w:bottom w:val="none" w:sz="0" w:space="0" w:color="auto"/>
            <w:right w:val="none" w:sz="0" w:space="0" w:color="auto"/>
          </w:divBdr>
        </w:div>
        <w:div w:id="17555919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1889993">
      <w:bodyDiv w:val="1"/>
      <w:marLeft w:val="0"/>
      <w:marRight w:val="0"/>
      <w:marTop w:val="0"/>
      <w:marBottom w:val="0"/>
      <w:divBdr>
        <w:top w:val="none" w:sz="0" w:space="0" w:color="auto"/>
        <w:left w:val="none" w:sz="0" w:space="0" w:color="auto"/>
        <w:bottom w:val="none" w:sz="0" w:space="0" w:color="auto"/>
        <w:right w:val="none" w:sz="0" w:space="0" w:color="auto"/>
      </w:divBdr>
    </w:div>
    <w:div w:id="201132176">
      <w:bodyDiv w:val="1"/>
      <w:marLeft w:val="0"/>
      <w:marRight w:val="0"/>
      <w:marTop w:val="0"/>
      <w:marBottom w:val="0"/>
      <w:divBdr>
        <w:top w:val="none" w:sz="0" w:space="0" w:color="auto"/>
        <w:left w:val="none" w:sz="0" w:space="0" w:color="auto"/>
        <w:bottom w:val="none" w:sz="0" w:space="0" w:color="auto"/>
        <w:right w:val="none" w:sz="0" w:space="0" w:color="auto"/>
      </w:divBdr>
    </w:div>
    <w:div w:id="219052288">
      <w:bodyDiv w:val="1"/>
      <w:marLeft w:val="0"/>
      <w:marRight w:val="0"/>
      <w:marTop w:val="0"/>
      <w:marBottom w:val="0"/>
      <w:divBdr>
        <w:top w:val="none" w:sz="0" w:space="0" w:color="auto"/>
        <w:left w:val="none" w:sz="0" w:space="0" w:color="auto"/>
        <w:bottom w:val="none" w:sz="0" w:space="0" w:color="auto"/>
        <w:right w:val="none" w:sz="0" w:space="0" w:color="auto"/>
      </w:divBdr>
    </w:div>
    <w:div w:id="264655278">
      <w:bodyDiv w:val="1"/>
      <w:marLeft w:val="0"/>
      <w:marRight w:val="0"/>
      <w:marTop w:val="0"/>
      <w:marBottom w:val="0"/>
      <w:divBdr>
        <w:top w:val="none" w:sz="0" w:space="0" w:color="auto"/>
        <w:left w:val="none" w:sz="0" w:space="0" w:color="auto"/>
        <w:bottom w:val="none" w:sz="0" w:space="0" w:color="auto"/>
        <w:right w:val="none" w:sz="0" w:space="0" w:color="auto"/>
      </w:divBdr>
      <w:divsChild>
        <w:div w:id="586114950">
          <w:blockQuote w:val="1"/>
          <w:marLeft w:val="720"/>
          <w:marRight w:val="720"/>
          <w:marTop w:val="100"/>
          <w:marBottom w:val="100"/>
          <w:divBdr>
            <w:top w:val="none" w:sz="0" w:space="0" w:color="auto"/>
            <w:left w:val="none" w:sz="0" w:space="0" w:color="auto"/>
            <w:bottom w:val="none" w:sz="0" w:space="0" w:color="auto"/>
            <w:right w:val="none" w:sz="0" w:space="0" w:color="auto"/>
          </w:divBdr>
        </w:div>
        <w:div w:id="4351003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81615281">
      <w:bodyDiv w:val="1"/>
      <w:marLeft w:val="0"/>
      <w:marRight w:val="0"/>
      <w:marTop w:val="0"/>
      <w:marBottom w:val="0"/>
      <w:divBdr>
        <w:top w:val="none" w:sz="0" w:space="0" w:color="auto"/>
        <w:left w:val="none" w:sz="0" w:space="0" w:color="auto"/>
        <w:bottom w:val="none" w:sz="0" w:space="0" w:color="auto"/>
        <w:right w:val="none" w:sz="0" w:space="0" w:color="auto"/>
      </w:divBdr>
      <w:divsChild>
        <w:div w:id="1900746482">
          <w:blockQuote w:val="1"/>
          <w:marLeft w:val="720"/>
          <w:marRight w:val="720"/>
          <w:marTop w:val="100"/>
          <w:marBottom w:val="100"/>
          <w:divBdr>
            <w:top w:val="none" w:sz="0" w:space="0" w:color="auto"/>
            <w:left w:val="none" w:sz="0" w:space="0" w:color="auto"/>
            <w:bottom w:val="none" w:sz="0" w:space="0" w:color="auto"/>
            <w:right w:val="none" w:sz="0" w:space="0" w:color="auto"/>
          </w:divBdr>
        </w:div>
        <w:div w:id="13271753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24211417">
      <w:bodyDiv w:val="1"/>
      <w:marLeft w:val="0"/>
      <w:marRight w:val="0"/>
      <w:marTop w:val="0"/>
      <w:marBottom w:val="0"/>
      <w:divBdr>
        <w:top w:val="none" w:sz="0" w:space="0" w:color="auto"/>
        <w:left w:val="none" w:sz="0" w:space="0" w:color="auto"/>
        <w:bottom w:val="none" w:sz="0" w:space="0" w:color="auto"/>
        <w:right w:val="none" w:sz="0" w:space="0" w:color="auto"/>
      </w:divBdr>
    </w:div>
    <w:div w:id="330067063">
      <w:bodyDiv w:val="1"/>
      <w:marLeft w:val="0"/>
      <w:marRight w:val="0"/>
      <w:marTop w:val="0"/>
      <w:marBottom w:val="0"/>
      <w:divBdr>
        <w:top w:val="none" w:sz="0" w:space="0" w:color="auto"/>
        <w:left w:val="none" w:sz="0" w:space="0" w:color="auto"/>
        <w:bottom w:val="none" w:sz="0" w:space="0" w:color="auto"/>
        <w:right w:val="none" w:sz="0" w:space="0" w:color="auto"/>
      </w:divBdr>
    </w:div>
    <w:div w:id="332688063">
      <w:bodyDiv w:val="1"/>
      <w:marLeft w:val="0"/>
      <w:marRight w:val="0"/>
      <w:marTop w:val="0"/>
      <w:marBottom w:val="0"/>
      <w:divBdr>
        <w:top w:val="none" w:sz="0" w:space="0" w:color="auto"/>
        <w:left w:val="none" w:sz="0" w:space="0" w:color="auto"/>
        <w:bottom w:val="none" w:sz="0" w:space="0" w:color="auto"/>
        <w:right w:val="none" w:sz="0" w:space="0" w:color="auto"/>
      </w:divBdr>
    </w:div>
    <w:div w:id="353845972">
      <w:bodyDiv w:val="1"/>
      <w:marLeft w:val="0"/>
      <w:marRight w:val="0"/>
      <w:marTop w:val="0"/>
      <w:marBottom w:val="0"/>
      <w:divBdr>
        <w:top w:val="none" w:sz="0" w:space="0" w:color="auto"/>
        <w:left w:val="none" w:sz="0" w:space="0" w:color="auto"/>
        <w:bottom w:val="none" w:sz="0" w:space="0" w:color="auto"/>
        <w:right w:val="none" w:sz="0" w:space="0" w:color="auto"/>
      </w:divBdr>
    </w:div>
    <w:div w:id="356852533">
      <w:bodyDiv w:val="1"/>
      <w:marLeft w:val="0"/>
      <w:marRight w:val="0"/>
      <w:marTop w:val="0"/>
      <w:marBottom w:val="0"/>
      <w:divBdr>
        <w:top w:val="none" w:sz="0" w:space="0" w:color="auto"/>
        <w:left w:val="none" w:sz="0" w:space="0" w:color="auto"/>
        <w:bottom w:val="none" w:sz="0" w:space="0" w:color="auto"/>
        <w:right w:val="none" w:sz="0" w:space="0" w:color="auto"/>
      </w:divBdr>
    </w:div>
    <w:div w:id="397169789">
      <w:bodyDiv w:val="1"/>
      <w:marLeft w:val="0"/>
      <w:marRight w:val="0"/>
      <w:marTop w:val="0"/>
      <w:marBottom w:val="0"/>
      <w:divBdr>
        <w:top w:val="none" w:sz="0" w:space="0" w:color="auto"/>
        <w:left w:val="none" w:sz="0" w:space="0" w:color="auto"/>
        <w:bottom w:val="none" w:sz="0" w:space="0" w:color="auto"/>
        <w:right w:val="none" w:sz="0" w:space="0" w:color="auto"/>
      </w:divBdr>
    </w:div>
    <w:div w:id="398065772">
      <w:bodyDiv w:val="1"/>
      <w:marLeft w:val="0"/>
      <w:marRight w:val="0"/>
      <w:marTop w:val="0"/>
      <w:marBottom w:val="0"/>
      <w:divBdr>
        <w:top w:val="none" w:sz="0" w:space="0" w:color="auto"/>
        <w:left w:val="none" w:sz="0" w:space="0" w:color="auto"/>
        <w:bottom w:val="none" w:sz="0" w:space="0" w:color="auto"/>
        <w:right w:val="none" w:sz="0" w:space="0" w:color="auto"/>
      </w:divBdr>
    </w:div>
    <w:div w:id="426847991">
      <w:bodyDiv w:val="1"/>
      <w:marLeft w:val="0"/>
      <w:marRight w:val="0"/>
      <w:marTop w:val="0"/>
      <w:marBottom w:val="0"/>
      <w:divBdr>
        <w:top w:val="none" w:sz="0" w:space="0" w:color="auto"/>
        <w:left w:val="none" w:sz="0" w:space="0" w:color="auto"/>
        <w:bottom w:val="none" w:sz="0" w:space="0" w:color="auto"/>
        <w:right w:val="none" w:sz="0" w:space="0" w:color="auto"/>
      </w:divBdr>
    </w:div>
    <w:div w:id="574097180">
      <w:bodyDiv w:val="1"/>
      <w:marLeft w:val="0"/>
      <w:marRight w:val="0"/>
      <w:marTop w:val="0"/>
      <w:marBottom w:val="0"/>
      <w:divBdr>
        <w:top w:val="none" w:sz="0" w:space="0" w:color="auto"/>
        <w:left w:val="none" w:sz="0" w:space="0" w:color="auto"/>
        <w:bottom w:val="none" w:sz="0" w:space="0" w:color="auto"/>
        <w:right w:val="none" w:sz="0" w:space="0" w:color="auto"/>
      </w:divBdr>
    </w:div>
    <w:div w:id="608438097">
      <w:bodyDiv w:val="1"/>
      <w:marLeft w:val="0"/>
      <w:marRight w:val="0"/>
      <w:marTop w:val="0"/>
      <w:marBottom w:val="0"/>
      <w:divBdr>
        <w:top w:val="none" w:sz="0" w:space="0" w:color="auto"/>
        <w:left w:val="none" w:sz="0" w:space="0" w:color="auto"/>
        <w:bottom w:val="none" w:sz="0" w:space="0" w:color="auto"/>
        <w:right w:val="none" w:sz="0" w:space="0" w:color="auto"/>
      </w:divBdr>
    </w:div>
    <w:div w:id="619580072">
      <w:bodyDiv w:val="1"/>
      <w:marLeft w:val="0"/>
      <w:marRight w:val="0"/>
      <w:marTop w:val="0"/>
      <w:marBottom w:val="0"/>
      <w:divBdr>
        <w:top w:val="none" w:sz="0" w:space="0" w:color="auto"/>
        <w:left w:val="none" w:sz="0" w:space="0" w:color="auto"/>
        <w:bottom w:val="none" w:sz="0" w:space="0" w:color="auto"/>
        <w:right w:val="none" w:sz="0" w:space="0" w:color="auto"/>
      </w:divBdr>
    </w:div>
    <w:div w:id="672028473">
      <w:bodyDiv w:val="1"/>
      <w:marLeft w:val="0"/>
      <w:marRight w:val="0"/>
      <w:marTop w:val="0"/>
      <w:marBottom w:val="0"/>
      <w:divBdr>
        <w:top w:val="none" w:sz="0" w:space="0" w:color="auto"/>
        <w:left w:val="none" w:sz="0" w:space="0" w:color="auto"/>
        <w:bottom w:val="none" w:sz="0" w:space="0" w:color="auto"/>
        <w:right w:val="none" w:sz="0" w:space="0" w:color="auto"/>
      </w:divBdr>
    </w:div>
    <w:div w:id="681318121">
      <w:bodyDiv w:val="1"/>
      <w:marLeft w:val="0"/>
      <w:marRight w:val="0"/>
      <w:marTop w:val="0"/>
      <w:marBottom w:val="0"/>
      <w:divBdr>
        <w:top w:val="none" w:sz="0" w:space="0" w:color="auto"/>
        <w:left w:val="none" w:sz="0" w:space="0" w:color="auto"/>
        <w:bottom w:val="none" w:sz="0" w:space="0" w:color="auto"/>
        <w:right w:val="none" w:sz="0" w:space="0" w:color="auto"/>
      </w:divBdr>
    </w:div>
    <w:div w:id="753555358">
      <w:bodyDiv w:val="1"/>
      <w:marLeft w:val="0"/>
      <w:marRight w:val="0"/>
      <w:marTop w:val="0"/>
      <w:marBottom w:val="0"/>
      <w:divBdr>
        <w:top w:val="none" w:sz="0" w:space="0" w:color="auto"/>
        <w:left w:val="none" w:sz="0" w:space="0" w:color="auto"/>
        <w:bottom w:val="none" w:sz="0" w:space="0" w:color="auto"/>
        <w:right w:val="none" w:sz="0" w:space="0" w:color="auto"/>
      </w:divBdr>
    </w:div>
    <w:div w:id="783813329">
      <w:bodyDiv w:val="1"/>
      <w:marLeft w:val="0"/>
      <w:marRight w:val="0"/>
      <w:marTop w:val="0"/>
      <w:marBottom w:val="0"/>
      <w:divBdr>
        <w:top w:val="none" w:sz="0" w:space="0" w:color="auto"/>
        <w:left w:val="none" w:sz="0" w:space="0" w:color="auto"/>
        <w:bottom w:val="none" w:sz="0" w:space="0" w:color="auto"/>
        <w:right w:val="none" w:sz="0" w:space="0" w:color="auto"/>
      </w:divBdr>
    </w:div>
    <w:div w:id="848447869">
      <w:bodyDiv w:val="1"/>
      <w:marLeft w:val="0"/>
      <w:marRight w:val="0"/>
      <w:marTop w:val="0"/>
      <w:marBottom w:val="0"/>
      <w:divBdr>
        <w:top w:val="none" w:sz="0" w:space="0" w:color="auto"/>
        <w:left w:val="none" w:sz="0" w:space="0" w:color="auto"/>
        <w:bottom w:val="none" w:sz="0" w:space="0" w:color="auto"/>
        <w:right w:val="none" w:sz="0" w:space="0" w:color="auto"/>
      </w:divBdr>
      <w:divsChild>
        <w:div w:id="15346579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12423222">
      <w:bodyDiv w:val="1"/>
      <w:marLeft w:val="0"/>
      <w:marRight w:val="0"/>
      <w:marTop w:val="0"/>
      <w:marBottom w:val="0"/>
      <w:divBdr>
        <w:top w:val="none" w:sz="0" w:space="0" w:color="auto"/>
        <w:left w:val="none" w:sz="0" w:space="0" w:color="auto"/>
        <w:bottom w:val="none" w:sz="0" w:space="0" w:color="auto"/>
        <w:right w:val="none" w:sz="0" w:space="0" w:color="auto"/>
      </w:divBdr>
    </w:div>
    <w:div w:id="934824600">
      <w:bodyDiv w:val="1"/>
      <w:marLeft w:val="0"/>
      <w:marRight w:val="0"/>
      <w:marTop w:val="0"/>
      <w:marBottom w:val="0"/>
      <w:divBdr>
        <w:top w:val="none" w:sz="0" w:space="0" w:color="auto"/>
        <w:left w:val="none" w:sz="0" w:space="0" w:color="auto"/>
        <w:bottom w:val="none" w:sz="0" w:space="0" w:color="auto"/>
        <w:right w:val="none" w:sz="0" w:space="0" w:color="auto"/>
      </w:divBdr>
      <w:divsChild>
        <w:div w:id="60552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55159975">
      <w:bodyDiv w:val="1"/>
      <w:marLeft w:val="0"/>
      <w:marRight w:val="0"/>
      <w:marTop w:val="0"/>
      <w:marBottom w:val="0"/>
      <w:divBdr>
        <w:top w:val="none" w:sz="0" w:space="0" w:color="auto"/>
        <w:left w:val="none" w:sz="0" w:space="0" w:color="auto"/>
        <w:bottom w:val="none" w:sz="0" w:space="0" w:color="auto"/>
        <w:right w:val="none" w:sz="0" w:space="0" w:color="auto"/>
      </w:divBdr>
      <w:divsChild>
        <w:div w:id="252320777">
          <w:blockQuote w:val="1"/>
          <w:marLeft w:val="720"/>
          <w:marRight w:val="720"/>
          <w:marTop w:val="100"/>
          <w:marBottom w:val="100"/>
          <w:divBdr>
            <w:top w:val="none" w:sz="0" w:space="0" w:color="auto"/>
            <w:left w:val="none" w:sz="0" w:space="0" w:color="auto"/>
            <w:bottom w:val="none" w:sz="0" w:space="0" w:color="auto"/>
            <w:right w:val="none" w:sz="0" w:space="0" w:color="auto"/>
          </w:divBdr>
        </w:div>
        <w:div w:id="867320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64178527">
      <w:bodyDiv w:val="1"/>
      <w:marLeft w:val="0"/>
      <w:marRight w:val="0"/>
      <w:marTop w:val="0"/>
      <w:marBottom w:val="0"/>
      <w:divBdr>
        <w:top w:val="none" w:sz="0" w:space="0" w:color="auto"/>
        <w:left w:val="none" w:sz="0" w:space="0" w:color="auto"/>
        <w:bottom w:val="none" w:sz="0" w:space="0" w:color="auto"/>
        <w:right w:val="none" w:sz="0" w:space="0" w:color="auto"/>
      </w:divBdr>
    </w:div>
    <w:div w:id="1065688236">
      <w:bodyDiv w:val="1"/>
      <w:marLeft w:val="0"/>
      <w:marRight w:val="0"/>
      <w:marTop w:val="0"/>
      <w:marBottom w:val="0"/>
      <w:divBdr>
        <w:top w:val="none" w:sz="0" w:space="0" w:color="auto"/>
        <w:left w:val="none" w:sz="0" w:space="0" w:color="auto"/>
        <w:bottom w:val="none" w:sz="0" w:space="0" w:color="auto"/>
        <w:right w:val="none" w:sz="0" w:space="0" w:color="auto"/>
      </w:divBdr>
    </w:div>
    <w:div w:id="1120566986">
      <w:bodyDiv w:val="1"/>
      <w:marLeft w:val="0"/>
      <w:marRight w:val="0"/>
      <w:marTop w:val="0"/>
      <w:marBottom w:val="0"/>
      <w:divBdr>
        <w:top w:val="none" w:sz="0" w:space="0" w:color="auto"/>
        <w:left w:val="none" w:sz="0" w:space="0" w:color="auto"/>
        <w:bottom w:val="none" w:sz="0" w:space="0" w:color="auto"/>
        <w:right w:val="none" w:sz="0" w:space="0" w:color="auto"/>
      </w:divBdr>
    </w:div>
    <w:div w:id="1135441522">
      <w:bodyDiv w:val="1"/>
      <w:marLeft w:val="0"/>
      <w:marRight w:val="0"/>
      <w:marTop w:val="0"/>
      <w:marBottom w:val="0"/>
      <w:divBdr>
        <w:top w:val="none" w:sz="0" w:space="0" w:color="auto"/>
        <w:left w:val="none" w:sz="0" w:space="0" w:color="auto"/>
        <w:bottom w:val="none" w:sz="0" w:space="0" w:color="auto"/>
        <w:right w:val="none" w:sz="0" w:space="0" w:color="auto"/>
      </w:divBdr>
    </w:div>
    <w:div w:id="1145320771">
      <w:bodyDiv w:val="1"/>
      <w:marLeft w:val="0"/>
      <w:marRight w:val="0"/>
      <w:marTop w:val="0"/>
      <w:marBottom w:val="0"/>
      <w:divBdr>
        <w:top w:val="none" w:sz="0" w:space="0" w:color="auto"/>
        <w:left w:val="none" w:sz="0" w:space="0" w:color="auto"/>
        <w:bottom w:val="none" w:sz="0" w:space="0" w:color="auto"/>
        <w:right w:val="none" w:sz="0" w:space="0" w:color="auto"/>
      </w:divBdr>
    </w:div>
    <w:div w:id="1166479059">
      <w:bodyDiv w:val="1"/>
      <w:marLeft w:val="0"/>
      <w:marRight w:val="0"/>
      <w:marTop w:val="0"/>
      <w:marBottom w:val="0"/>
      <w:divBdr>
        <w:top w:val="none" w:sz="0" w:space="0" w:color="auto"/>
        <w:left w:val="none" w:sz="0" w:space="0" w:color="auto"/>
        <w:bottom w:val="none" w:sz="0" w:space="0" w:color="auto"/>
        <w:right w:val="none" w:sz="0" w:space="0" w:color="auto"/>
      </w:divBdr>
    </w:div>
    <w:div w:id="1284847332">
      <w:bodyDiv w:val="1"/>
      <w:marLeft w:val="0"/>
      <w:marRight w:val="0"/>
      <w:marTop w:val="0"/>
      <w:marBottom w:val="0"/>
      <w:divBdr>
        <w:top w:val="none" w:sz="0" w:space="0" w:color="auto"/>
        <w:left w:val="none" w:sz="0" w:space="0" w:color="auto"/>
        <w:bottom w:val="none" w:sz="0" w:space="0" w:color="auto"/>
        <w:right w:val="none" w:sz="0" w:space="0" w:color="auto"/>
      </w:divBdr>
    </w:div>
    <w:div w:id="1332172141">
      <w:bodyDiv w:val="1"/>
      <w:marLeft w:val="0"/>
      <w:marRight w:val="0"/>
      <w:marTop w:val="0"/>
      <w:marBottom w:val="0"/>
      <w:divBdr>
        <w:top w:val="none" w:sz="0" w:space="0" w:color="auto"/>
        <w:left w:val="none" w:sz="0" w:space="0" w:color="auto"/>
        <w:bottom w:val="none" w:sz="0" w:space="0" w:color="auto"/>
        <w:right w:val="none" w:sz="0" w:space="0" w:color="auto"/>
      </w:divBdr>
    </w:div>
    <w:div w:id="1514807665">
      <w:bodyDiv w:val="1"/>
      <w:marLeft w:val="0"/>
      <w:marRight w:val="0"/>
      <w:marTop w:val="0"/>
      <w:marBottom w:val="0"/>
      <w:divBdr>
        <w:top w:val="none" w:sz="0" w:space="0" w:color="auto"/>
        <w:left w:val="none" w:sz="0" w:space="0" w:color="auto"/>
        <w:bottom w:val="none" w:sz="0" w:space="0" w:color="auto"/>
        <w:right w:val="none" w:sz="0" w:space="0" w:color="auto"/>
      </w:divBdr>
    </w:div>
    <w:div w:id="1518959772">
      <w:bodyDiv w:val="1"/>
      <w:marLeft w:val="0"/>
      <w:marRight w:val="0"/>
      <w:marTop w:val="0"/>
      <w:marBottom w:val="0"/>
      <w:divBdr>
        <w:top w:val="none" w:sz="0" w:space="0" w:color="auto"/>
        <w:left w:val="none" w:sz="0" w:space="0" w:color="auto"/>
        <w:bottom w:val="none" w:sz="0" w:space="0" w:color="auto"/>
        <w:right w:val="none" w:sz="0" w:space="0" w:color="auto"/>
      </w:divBdr>
    </w:div>
    <w:div w:id="1537812352">
      <w:bodyDiv w:val="1"/>
      <w:marLeft w:val="0"/>
      <w:marRight w:val="0"/>
      <w:marTop w:val="0"/>
      <w:marBottom w:val="0"/>
      <w:divBdr>
        <w:top w:val="none" w:sz="0" w:space="0" w:color="auto"/>
        <w:left w:val="none" w:sz="0" w:space="0" w:color="auto"/>
        <w:bottom w:val="none" w:sz="0" w:space="0" w:color="auto"/>
        <w:right w:val="none" w:sz="0" w:space="0" w:color="auto"/>
      </w:divBdr>
      <w:divsChild>
        <w:div w:id="10185862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72289866">
      <w:bodyDiv w:val="1"/>
      <w:marLeft w:val="0"/>
      <w:marRight w:val="0"/>
      <w:marTop w:val="0"/>
      <w:marBottom w:val="0"/>
      <w:divBdr>
        <w:top w:val="none" w:sz="0" w:space="0" w:color="auto"/>
        <w:left w:val="none" w:sz="0" w:space="0" w:color="auto"/>
        <w:bottom w:val="none" w:sz="0" w:space="0" w:color="auto"/>
        <w:right w:val="none" w:sz="0" w:space="0" w:color="auto"/>
      </w:divBdr>
      <w:divsChild>
        <w:div w:id="1475754633">
          <w:blockQuote w:val="1"/>
          <w:marLeft w:val="720"/>
          <w:marRight w:val="720"/>
          <w:marTop w:val="100"/>
          <w:marBottom w:val="100"/>
          <w:divBdr>
            <w:top w:val="none" w:sz="0" w:space="0" w:color="auto"/>
            <w:left w:val="none" w:sz="0" w:space="0" w:color="auto"/>
            <w:bottom w:val="none" w:sz="0" w:space="0" w:color="auto"/>
            <w:right w:val="none" w:sz="0" w:space="0" w:color="auto"/>
          </w:divBdr>
        </w:div>
        <w:div w:id="9719840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26441657">
      <w:bodyDiv w:val="1"/>
      <w:marLeft w:val="0"/>
      <w:marRight w:val="0"/>
      <w:marTop w:val="0"/>
      <w:marBottom w:val="0"/>
      <w:divBdr>
        <w:top w:val="none" w:sz="0" w:space="0" w:color="auto"/>
        <w:left w:val="none" w:sz="0" w:space="0" w:color="auto"/>
        <w:bottom w:val="none" w:sz="0" w:space="0" w:color="auto"/>
        <w:right w:val="none" w:sz="0" w:space="0" w:color="auto"/>
      </w:divBdr>
      <w:divsChild>
        <w:div w:id="1954943908">
          <w:blockQuote w:val="1"/>
          <w:marLeft w:val="720"/>
          <w:marRight w:val="720"/>
          <w:marTop w:val="100"/>
          <w:marBottom w:val="100"/>
          <w:divBdr>
            <w:top w:val="none" w:sz="0" w:space="0" w:color="auto"/>
            <w:left w:val="none" w:sz="0" w:space="0" w:color="auto"/>
            <w:bottom w:val="none" w:sz="0" w:space="0" w:color="auto"/>
            <w:right w:val="none" w:sz="0" w:space="0" w:color="auto"/>
          </w:divBdr>
        </w:div>
        <w:div w:id="1135213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76886294">
      <w:bodyDiv w:val="1"/>
      <w:marLeft w:val="0"/>
      <w:marRight w:val="0"/>
      <w:marTop w:val="0"/>
      <w:marBottom w:val="0"/>
      <w:divBdr>
        <w:top w:val="none" w:sz="0" w:space="0" w:color="auto"/>
        <w:left w:val="none" w:sz="0" w:space="0" w:color="auto"/>
        <w:bottom w:val="none" w:sz="0" w:space="0" w:color="auto"/>
        <w:right w:val="none" w:sz="0" w:space="0" w:color="auto"/>
      </w:divBdr>
      <w:divsChild>
        <w:div w:id="373434513">
          <w:blockQuote w:val="1"/>
          <w:marLeft w:val="720"/>
          <w:marRight w:val="720"/>
          <w:marTop w:val="100"/>
          <w:marBottom w:val="100"/>
          <w:divBdr>
            <w:top w:val="none" w:sz="0" w:space="0" w:color="auto"/>
            <w:left w:val="none" w:sz="0" w:space="0" w:color="auto"/>
            <w:bottom w:val="none" w:sz="0" w:space="0" w:color="auto"/>
            <w:right w:val="none" w:sz="0" w:space="0" w:color="auto"/>
          </w:divBdr>
        </w:div>
        <w:div w:id="15070901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82286353">
      <w:bodyDiv w:val="1"/>
      <w:marLeft w:val="0"/>
      <w:marRight w:val="0"/>
      <w:marTop w:val="0"/>
      <w:marBottom w:val="0"/>
      <w:divBdr>
        <w:top w:val="none" w:sz="0" w:space="0" w:color="auto"/>
        <w:left w:val="none" w:sz="0" w:space="0" w:color="auto"/>
        <w:bottom w:val="none" w:sz="0" w:space="0" w:color="auto"/>
        <w:right w:val="none" w:sz="0" w:space="0" w:color="auto"/>
      </w:divBdr>
    </w:div>
    <w:div w:id="1934046777">
      <w:bodyDiv w:val="1"/>
      <w:marLeft w:val="0"/>
      <w:marRight w:val="0"/>
      <w:marTop w:val="0"/>
      <w:marBottom w:val="0"/>
      <w:divBdr>
        <w:top w:val="none" w:sz="0" w:space="0" w:color="auto"/>
        <w:left w:val="none" w:sz="0" w:space="0" w:color="auto"/>
        <w:bottom w:val="none" w:sz="0" w:space="0" w:color="auto"/>
        <w:right w:val="none" w:sz="0" w:space="0" w:color="auto"/>
      </w:divBdr>
    </w:div>
    <w:div w:id="1987320831">
      <w:bodyDiv w:val="1"/>
      <w:marLeft w:val="0"/>
      <w:marRight w:val="0"/>
      <w:marTop w:val="0"/>
      <w:marBottom w:val="0"/>
      <w:divBdr>
        <w:top w:val="none" w:sz="0" w:space="0" w:color="auto"/>
        <w:left w:val="none" w:sz="0" w:space="0" w:color="auto"/>
        <w:bottom w:val="none" w:sz="0" w:space="0" w:color="auto"/>
        <w:right w:val="none" w:sz="0" w:space="0" w:color="auto"/>
      </w:divBdr>
    </w:div>
    <w:div w:id="2006273755">
      <w:bodyDiv w:val="1"/>
      <w:marLeft w:val="0"/>
      <w:marRight w:val="0"/>
      <w:marTop w:val="0"/>
      <w:marBottom w:val="0"/>
      <w:divBdr>
        <w:top w:val="none" w:sz="0" w:space="0" w:color="auto"/>
        <w:left w:val="none" w:sz="0" w:space="0" w:color="auto"/>
        <w:bottom w:val="none" w:sz="0" w:space="0" w:color="auto"/>
        <w:right w:val="none" w:sz="0" w:space="0" w:color="auto"/>
      </w:divBdr>
    </w:div>
    <w:div w:id="2007442127">
      <w:bodyDiv w:val="1"/>
      <w:marLeft w:val="0"/>
      <w:marRight w:val="0"/>
      <w:marTop w:val="0"/>
      <w:marBottom w:val="0"/>
      <w:divBdr>
        <w:top w:val="none" w:sz="0" w:space="0" w:color="auto"/>
        <w:left w:val="none" w:sz="0" w:space="0" w:color="auto"/>
        <w:bottom w:val="none" w:sz="0" w:space="0" w:color="auto"/>
        <w:right w:val="none" w:sz="0" w:space="0" w:color="auto"/>
      </w:divBdr>
    </w:div>
    <w:div w:id="2013331558">
      <w:bodyDiv w:val="1"/>
      <w:marLeft w:val="0"/>
      <w:marRight w:val="0"/>
      <w:marTop w:val="0"/>
      <w:marBottom w:val="0"/>
      <w:divBdr>
        <w:top w:val="none" w:sz="0" w:space="0" w:color="auto"/>
        <w:left w:val="none" w:sz="0" w:space="0" w:color="auto"/>
        <w:bottom w:val="none" w:sz="0" w:space="0" w:color="auto"/>
        <w:right w:val="none" w:sz="0" w:space="0" w:color="auto"/>
      </w:divBdr>
    </w:div>
    <w:div w:id="2020885571">
      <w:bodyDiv w:val="1"/>
      <w:marLeft w:val="0"/>
      <w:marRight w:val="0"/>
      <w:marTop w:val="0"/>
      <w:marBottom w:val="0"/>
      <w:divBdr>
        <w:top w:val="none" w:sz="0" w:space="0" w:color="auto"/>
        <w:left w:val="none" w:sz="0" w:space="0" w:color="auto"/>
        <w:bottom w:val="none" w:sz="0" w:space="0" w:color="auto"/>
        <w:right w:val="none" w:sz="0" w:space="0" w:color="auto"/>
      </w:divBdr>
    </w:div>
    <w:div w:id="2059355088">
      <w:bodyDiv w:val="1"/>
      <w:marLeft w:val="0"/>
      <w:marRight w:val="0"/>
      <w:marTop w:val="0"/>
      <w:marBottom w:val="0"/>
      <w:divBdr>
        <w:top w:val="none" w:sz="0" w:space="0" w:color="auto"/>
        <w:left w:val="none" w:sz="0" w:space="0" w:color="auto"/>
        <w:bottom w:val="none" w:sz="0" w:space="0" w:color="auto"/>
        <w:right w:val="none" w:sz="0" w:space="0" w:color="auto"/>
      </w:divBdr>
    </w:div>
    <w:div w:id="2083677420">
      <w:bodyDiv w:val="1"/>
      <w:marLeft w:val="0"/>
      <w:marRight w:val="0"/>
      <w:marTop w:val="0"/>
      <w:marBottom w:val="0"/>
      <w:divBdr>
        <w:top w:val="none" w:sz="0" w:space="0" w:color="auto"/>
        <w:left w:val="none" w:sz="0" w:space="0" w:color="auto"/>
        <w:bottom w:val="none" w:sz="0" w:space="0" w:color="auto"/>
        <w:right w:val="none" w:sz="0" w:space="0" w:color="auto"/>
      </w:divBdr>
    </w:div>
    <w:div w:id="2121682418">
      <w:bodyDiv w:val="1"/>
      <w:marLeft w:val="0"/>
      <w:marRight w:val="0"/>
      <w:marTop w:val="0"/>
      <w:marBottom w:val="0"/>
      <w:divBdr>
        <w:top w:val="none" w:sz="0" w:space="0" w:color="auto"/>
        <w:left w:val="none" w:sz="0" w:space="0" w:color="auto"/>
        <w:bottom w:val="none" w:sz="0" w:space="0" w:color="auto"/>
        <w:right w:val="none" w:sz="0" w:space="0" w:color="auto"/>
      </w:divBdr>
      <w:divsChild>
        <w:div w:id="376586415">
          <w:blockQuote w:val="1"/>
          <w:marLeft w:val="720"/>
          <w:marRight w:val="720"/>
          <w:marTop w:val="100"/>
          <w:marBottom w:val="100"/>
          <w:divBdr>
            <w:top w:val="none" w:sz="0" w:space="0" w:color="auto"/>
            <w:left w:val="none" w:sz="0" w:space="0" w:color="auto"/>
            <w:bottom w:val="none" w:sz="0" w:space="0" w:color="auto"/>
            <w:right w:val="none" w:sz="0" w:space="0" w:color="auto"/>
          </w:divBdr>
        </w:div>
        <w:div w:id="598370639">
          <w:blockQuote w:val="1"/>
          <w:marLeft w:val="720"/>
          <w:marRight w:val="720"/>
          <w:marTop w:val="100"/>
          <w:marBottom w:val="100"/>
          <w:divBdr>
            <w:top w:val="none" w:sz="0" w:space="0" w:color="auto"/>
            <w:left w:val="none" w:sz="0" w:space="0" w:color="auto"/>
            <w:bottom w:val="none" w:sz="0" w:space="0" w:color="auto"/>
            <w:right w:val="none" w:sz="0" w:space="0" w:color="auto"/>
          </w:divBdr>
        </w:div>
        <w:div w:id="5126952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k.com/mb_rostov" TargetMode="External"/><Relationship Id="rId13" Type="http://schemas.openxmlformats.org/officeDocument/2006/relationships/hyperlink" Target="https://vk.com/mb_rostov" TargetMode="External"/><Relationship Id="rId3" Type="http://schemas.openxmlformats.org/officeDocument/2006/relationships/styles" Target="styles.xml"/><Relationship Id="rId7" Type="http://schemas.openxmlformats.org/officeDocument/2006/relationships/hyperlink" Target="https://mbrostov.ru/learn/courses" TargetMode="External"/><Relationship Id="rId12" Type="http://schemas.openxmlformats.org/officeDocument/2006/relationships/hyperlink" Target="https://www.donland.ru/news/0/edit/mbrostov.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mbrostov.ru/learn/course/obucaiushhii-onlain-kurs-marketpleisy-praktikum-2" TargetMode="External"/><Relationship Id="rId11" Type="http://schemas.openxmlformats.org/officeDocument/2006/relationships/hyperlink" Target="https://www.donland.ru/activity/2518/"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xn--80aeeqaabljrdbg6a3ahhcl4ay9hsa.xn--p1ai/?ysclid=lz6o17g61i311183356" TargetMode="External"/><Relationship Id="rId4" Type="http://schemas.openxmlformats.org/officeDocument/2006/relationships/settings" Target="settings.xml"/><Relationship Id="rId9" Type="http://schemas.openxmlformats.org/officeDocument/2006/relationships/hyperlink" Target="https://t.me/mbrostov" TargetMode="External"/><Relationship Id="rId14" Type="http://schemas.openxmlformats.org/officeDocument/2006/relationships/hyperlink" Target="https://www.donland.ru/activity/251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97EB6D-C87D-4564-9F7B-1A023FA441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1774</Words>
  <Characters>10116</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Малый бизнес</dc:creator>
  <cp:lastModifiedBy>Admin3</cp:lastModifiedBy>
  <cp:revision>3</cp:revision>
  <dcterms:created xsi:type="dcterms:W3CDTF">2024-08-21T06:29:00Z</dcterms:created>
  <dcterms:modified xsi:type="dcterms:W3CDTF">2024-08-21T06:31:00Z</dcterms:modified>
</cp:coreProperties>
</file>