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D4" w:rsidRPr="00A900D4" w:rsidRDefault="00A900D4" w:rsidP="00A9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00D4">
        <w:rPr>
          <w:rFonts w:ascii="Times New Roman" w:hAnsi="Times New Roman" w:cs="Times New Roman"/>
          <w:b/>
          <w:sz w:val="28"/>
          <w:szCs w:val="28"/>
        </w:rPr>
        <w:t>Участник СВО из донской столицы делится предпринимательским опытом на обучающих мероприятиях центра «Мой бизнес»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Участник СВО из донской столицы Сергей Сазонов делится предпринимательским опытом на обучающих мероприятиях центра «Мой бизнес». В 2023 году он открыл центр протезирования ООО «ЛИМБ ЮГ» в Ростове-на-Дону. На сегодня в компании работают 11 сотрудников. Сергей Сазонов, гендиректор и еще один учредитель – люди с ампутациями. И этот бизнес для них – больше, чем бизнес.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Если заранее не знать о некоторых пунктах из биографии Сергея Сазонова, то можно сильно удивиться, когда во время диалога бизнесмен незаметным движением снимает протез голени и ставит его на стол. Делает это предприниматель не с целью шокировать, а чтобы наглядно показать, как выглядит сложная конструкция, заменяющая человеку утраченную конечность.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Миссия центра – поставить людей на ноги. Как нет похожих людей, так и нет похожих протезов – все они разрабатываются индивидуально. Важно, чтобы пациенты не просто получили протез, а смогли уйти на нём. За помощью в протезировании обращаются в среднем десять человек в месяц – гражданские из разных регионов страны и ребята после ранений на СВО. К примеру, сейчас у нас протезируется девушка-боец с позывным Ласточка, которая получила ампутацию на передовой, – рассказывает предприниматель Сергей Сазонов.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Помогая пациентам встать на ноги, ростовский предприниматель занимается, в том числе, и их психологической реабилитацией. Кроме того, Сергей Сазонов – спикер обучающей программы по предпринимательству для участников СВО и членов их семей – пилотного проекта донского центра «Мой бизнес».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Более 20 человек из Ростова и области прошли обучающую программу по предпринимательству для участников СВО и членов их семей</w:t>
      </w:r>
      <w:r w:rsidR="0061106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Эта практика была поддержана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равительством региона, Законодательным Собранием Ростовской области и будет продолжена в текущем году, – отметила Яна Куринова, директор Ростовского регионального агентства поддержки предпринимательства (АНО МФК «РРАПП») – оператора центров «Мой бизнес» в Ростовской области.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Напомним, почти два месяца участники СВО, завершившие военную службу и интересующиеся возможностью открытия своего дела, вместе с экспертами постигали азы предпринимательской деятельности. В рамках пяти обучающих модулей они прошли путь от формулирования бизнес-идей до разработки стратегий их масштабирования. На итоговом мероприятии в «Центре истинных ценностей» в июне 2024 года каждый слушатель программы презентовал свой бизнес-проект.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Считаю, данная обучающая программа запущена своевременно – она помогает направить в нужное русло вернувшихся к мирной жизни ребят, открыть свой бизнес с поддержкой. Ведь бизнесу в школе не учат. Это большое подспорье, мне приходилось набивать шишки вместе со своим бухгалтером. Жаль, что у меня не было такой помощи на начальном этапе, – поделился Сергей Сазонов.</w:t>
      </w:r>
    </w:p>
    <w:p w:rsidR="00E32982" w:rsidRPr="00E32982" w:rsidRDefault="00E32982" w:rsidP="0029370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– Все образовательные мероприятия, а также большинство из более чем 80 видов услуг в центрах «Мой бизнес» Ростовской области предоставляются 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бесплатно. Такие возможности дает национальный проект «Малое и среднее предп</w:t>
      </w:r>
      <w:r w:rsidR="0061106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ринимательство» при содействии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равительства и министерства экономического развития Ростовской области, – подчеркнул заместитель министра </w:t>
      </w:r>
      <w:proofErr w:type="spell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экономразвития</w:t>
      </w:r>
      <w:proofErr w:type="spell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 Сергей Кононенко</w:t>
      </w:r>
      <w:r w:rsidRPr="0029370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E32982" w:rsidRPr="00A4162B" w:rsidRDefault="00E32982" w:rsidP="00E3298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32982" w:rsidRPr="00A4162B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707FC"/>
    <w:rsid w:val="000A60DB"/>
    <w:rsid w:val="000D75D8"/>
    <w:rsid w:val="000F3D3C"/>
    <w:rsid w:val="00152D00"/>
    <w:rsid w:val="00163340"/>
    <w:rsid w:val="00177C20"/>
    <w:rsid w:val="0019105B"/>
    <w:rsid w:val="001B4F24"/>
    <w:rsid w:val="00232701"/>
    <w:rsid w:val="00245B6B"/>
    <w:rsid w:val="00253455"/>
    <w:rsid w:val="00271BD4"/>
    <w:rsid w:val="0029370B"/>
    <w:rsid w:val="002A2551"/>
    <w:rsid w:val="002A701A"/>
    <w:rsid w:val="002C4428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28EF"/>
    <w:rsid w:val="006037CF"/>
    <w:rsid w:val="00611066"/>
    <w:rsid w:val="00612674"/>
    <w:rsid w:val="006254DE"/>
    <w:rsid w:val="0062648A"/>
    <w:rsid w:val="00650B8D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94FD5"/>
    <w:rsid w:val="00E14DBF"/>
    <w:rsid w:val="00E16A7C"/>
    <w:rsid w:val="00E32982"/>
    <w:rsid w:val="00E4033F"/>
    <w:rsid w:val="00E449F6"/>
    <w:rsid w:val="00E72757"/>
    <w:rsid w:val="00E866F3"/>
    <w:rsid w:val="00E936F4"/>
    <w:rsid w:val="00F10FBB"/>
    <w:rsid w:val="00F31994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2884A-F617-4E6F-AE87-1E82498B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C7E6-BFE6-4B87-88C7-4A63C3D2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Малый бизнес</dc:creator>
  <cp:lastModifiedBy>Admin3</cp:lastModifiedBy>
  <cp:revision>3</cp:revision>
  <dcterms:created xsi:type="dcterms:W3CDTF">2024-09-23T08:14:00Z</dcterms:created>
  <dcterms:modified xsi:type="dcterms:W3CDTF">2024-09-23T08:18:00Z</dcterms:modified>
</cp:coreProperties>
</file>