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FB" w:rsidRDefault="009451FB" w:rsidP="009451FB">
      <w:pPr>
        <w:jc w:val="center"/>
      </w:pPr>
      <w:r>
        <w:t>ПРОЕКТ 01.09.2014- 20.09.2014</w:t>
      </w:r>
    </w:p>
    <w:p w:rsidR="009451FB" w:rsidRDefault="009451FB" w:rsidP="009451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9451FB" w:rsidRDefault="009451FB" w:rsidP="009451FB">
      <w:pPr>
        <w:jc w:val="center"/>
        <w:rPr>
          <w:sz w:val="28"/>
          <w:szCs w:val="28"/>
        </w:rPr>
      </w:pPr>
    </w:p>
    <w:p w:rsidR="00E73CE5" w:rsidRPr="00A25323" w:rsidRDefault="00E73CE5" w:rsidP="00E73CE5">
      <w:pPr>
        <w:jc w:val="center"/>
        <w:rPr>
          <w:sz w:val="28"/>
          <w:szCs w:val="28"/>
          <w:lang w:val="en-US"/>
        </w:rPr>
      </w:pPr>
      <w:r w:rsidRPr="002E4489"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E73CE5" w:rsidRPr="002E4489" w:rsidTr="000C48B0">
        <w:tc>
          <w:tcPr>
            <w:tcW w:w="3085" w:type="dxa"/>
          </w:tcPr>
          <w:p w:rsidR="00E73CE5" w:rsidRPr="002E4489" w:rsidRDefault="009A71E2" w:rsidP="00A2532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E317EC">
              <w:rPr>
                <w:sz w:val="28"/>
                <w:szCs w:val="28"/>
              </w:rPr>
              <w:t xml:space="preserve"> </w:t>
            </w:r>
            <w:r w:rsidR="001B74D6">
              <w:rPr>
                <w:sz w:val="28"/>
                <w:szCs w:val="28"/>
              </w:rPr>
              <w:t xml:space="preserve"> 2014</w:t>
            </w:r>
            <w:r w:rsidR="00E73CE5" w:rsidRPr="002E44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E73CE5" w:rsidRPr="002E4489" w:rsidRDefault="00E73CE5" w:rsidP="000C48B0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73CE5" w:rsidRPr="002E4489" w:rsidRDefault="00E73CE5" w:rsidP="000C48B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2E448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73CE5" w:rsidRPr="00B32B2C" w:rsidRDefault="009773BB" w:rsidP="00C0373D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E6482">
        <w:rPr>
          <w:sz w:val="28"/>
          <w:szCs w:val="28"/>
        </w:rPr>
        <w:t>х</w:t>
      </w:r>
      <w:r>
        <w:rPr>
          <w:sz w:val="28"/>
          <w:szCs w:val="28"/>
        </w:rPr>
        <w:t>.</w:t>
      </w:r>
      <w:r w:rsidR="00E73CE5" w:rsidRPr="002E4489">
        <w:rPr>
          <w:sz w:val="28"/>
          <w:szCs w:val="28"/>
        </w:rPr>
        <w:t xml:space="preserve"> </w:t>
      </w:r>
      <w:r w:rsidR="001E6482">
        <w:rPr>
          <w:sz w:val="28"/>
          <w:szCs w:val="28"/>
        </w:rPr>
        <w:t>Войнов</w:t>
      </w:r>
    </w:p>
    <w:p w:rsidR="00E73CE5" w:rsidRDefault="00E73CE5" w:rsidP="00E73CE5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комиссии</w:t>
      </w:r>
      <w:r w:rsidRPr="00B32B2C">
        <w:rPr>
          <w:bCs/>
          <w:color w:val="000000"/>
          <w:sz w:val="28"/>
          <w:szCs w:val="28"/>
        </w:rPr>
        <w:t xml:space="preserve"> по соблюдению</w:t>
      </w:r>
    </w:p>
    <w:p w:rsidR="00E73CE5" w:rsidRDefault="00E73CE5" w:rsidP="00E73CE5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</w:p>
    <w:p w:rsidR="00E73CE5" w:rsidRDefault="00E73CE5" w:rsidP="00E73CE5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</w:t>
      </w:r>
    </w:p>
    <w:p w:rsidR="00E73CE5" w:rsidRDefault="00E73CE5" w:rsidP="00E73CE5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E73CE5" w:rsidRDefault="009451FB" w:rsidP="00E73CE5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Войновского</w:t>
      </w:r>
      <w:r w:rsidR="00E73CE5">
        <w:rPr>
          <w:bCs/>
          <w:color w:val="000000"/>
          <w:sz w:val="28"/>
          <w:szCs w:val="28"/>
        </w:rPr>
        <w:t xml:space="preserve"> сельского поселения,</w:t>
      </w:r>
      <w:r w:rsidR="00E73CE5" w:rsidRPr="00B32B2C">
        <w:rPr>
          <w:bCs/>
          <w:color w:val="000000"/>
          <w:sz w:val="28"/>
          <w:szCs w:val="28"/>
        </w:rPr>
        <w:t xml:space="preserve"> </w:t>
      </w:r>
    </w:p>
    <w:p w:rsidR="00E73CE5" w:rsidRDefault="00E73CE5" w:rsidP="00C0373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A25323" w:rsidRPr="00870473" w:rsidRDefault="00A25323" w:rsidP="00C0373D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E73CE5" w:rsidRPr="005D046E" w:rsidRDefault="00E73CE5" w:rsidP="00E73CE5">
      <w:pPr>
        <w:pStyle w:val="a0"/>
        <w:ind w:firstLine="720"/>
        <w:jc w:val="both"/>
        <w:rPr>
          <w:rFonts w:ascii="Times New Roman" w:hAnsi="Times New Roman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», постановлением Правительства Ростовской области от 14.05.2012 № 365 «</w:t>
      </w:r>
      <w:r w:rsidRPr="00CC04C9">
        <w:rPr>
          <w:rFonts w:ascii="Times New Roman" w:hAnsi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 xml:space="preserve">» Администрация </w:t>
      </w:r>
      <w:r w:rsidR="009451FB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25323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</w:t>
      </w:r>
      <w:r w:rsidR="009451FB">
        <w:rPr>
          <w:rFonts w:ascii="Times New Roman" w:hAnsi="Times New Roman"/>
          <w:sz w:val="28"/>
          <w:szCs w:val="28"/>
        </w:rPr>
        <w:t>Войновское</w:t>
      </w:r>
      <w:r w:rsidR="00A25323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E73CE5" w:rsidRPr="00870473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E73CE5" w:rsidRPr="00870473" w:rsidRDefault="00E73CE5" w:rsidP="00C0373D">
      <w:pPr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  <w:r w:rsidRPr="00AE068D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AE068D">
        <w:rPr>
          <w:color w:val="000000"/>
          <w:sz w:val="28"/>
          <w:szCs w:val="28"/>
        </w:rPr>
        <w:t>:</w:t>
      </w:r>
    </w:p>
    <w:p w:rsidR="00E73CE5" w:rsidRDefault="00E73CE5" w:rsidP="00E73CE5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AE06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Образовать комиссию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 </w:t>
      </w:r>
      <w:r w:rsidR="009451FB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E068D">
        <w:rPr>
          <w:color w:val="000000"/>
          <w:sz w:val="28"/>
          <w:szCs w:val="28"/>
        </w:rPr>
        <w:t xml:space="preserve"> Утвердить Положение о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 </w:t>
      </w:r>
      <w:r w:rsidR="009451FB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="009773BB">
        <w:rPr>
          <w:color w:val="000000"/>
          <w:sz w:val="28"/>
          <w:szCs w:val="28"/>
        </w:rPr>
        <w:t xml:space="preserve"> № </w:t>
      </w:r>
    </w:p>
    <w:p w:rsidR="00E73CE5" w:rsidRPr="00C0373D" w:rsidRDefault="00E73CE5" w:rsidP="00E73CE5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3</w:t>
      </w:r>
      <w:r w:rsidRPr="00AE068D">
        <w:rPr>
          <w:color w:val="000000"/>
          <w:sz w:val="28"/>
          <w:szCs w:val="28"/>
        </w:rPr>
        <w:t xml:space="preserve">. Утвердить состав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</w:t>
      </w:r>
      <w:r w:rsidR="009451FB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="00575884">
        <w:rPr>
          <w:color w:val="000000"/>
          <w:sz w:val="28"/>
          <w:szCs w:val="28"/>
        </w:rPr>
        <w:t xml:space="preserve"> </w:t>
      </w:r>
    </w:p>
    <w:p w:rsidR="00C0373D" w:rsidRPr="00C0373D" w:rsidRDefault="00C0373D" w:rsidP="00E73CE5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C0373D">
        <w:rPr>
          <w:color w:val="000000"/>
          <w:sz w:val="28"/>
          <w:szCs w:val="28"/>
        </w:rPr>
        <w:t>4.</w:t>
      </w:r>
      <w:r w:rsidR="001B74D6">
        <w:rPr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 Администрации </w:t>
      </w:r>
      <w:r w:rsidR="009451FB">
        <w:rPr>
          <w:color w:val="000000"/>
          <w:sz w:val="28"/>
          <w:szCs w:val="28"/>
        </w:rPr>
        <w:t>Войновского</w:t>
      </w:r>
      <w:r w:rsidR="001B74D6">
        <w:rPr>
          <w:color w:val="000000"/>
          <w:sz w:val="28"/>
          <w:szCs w:val="28"/>
        </w:rPr>
        <w:t xml:space="preserve"> сельского поселения от </w:t>
      </w:r>
      <w:r w:rsidR="009451FB">
        <w:rPr>
          <w:color w:val="000000"/>
          <w:sz w:val="28"/>
          <w:szCs w:val="28"/>
        </w:rPr>
        <w:t>24.08</w:t>
      </w:r>
      <w:r w:rsidR="001B74D6">
        <w:rPr>
          <w:color w:val="000000"/>
          <w:sz w:val="28"/>
          <w:szCs w:val="28"/>
        </w:rPr>
        <w:t>.201</w:t>
      </w:r>
      <w:r w:rsidR="009451FB">
        <w:rPr>
          <w:color w:val="000000"/>
          <w:sz w:val="28"/>
          <w:szCs w:val="28"/>
        </w:rPr>
        <w:t>2 года № 97</w:t>
      </w:r>
      <w:r>
        <w:rPr>
          <w:color w:val="000000"/>
          <w:sz w:val="28"/>
          <w:szCs w:val="28"/>
        </w:rPr>
        <w:t xml:space="preserve">  «О комиссии по соблюдению требований к служебному поведению муниципальных служащих</w:t>
      </w:r>
      <w:r w:rsidR="009451FB">
        <w:rPr>
          <w:color w:val="000000"/>
          <w:sz w:val="28"/>
          <w:szCs w:val="28"/>
        </w:rPr>
        <w:t>, проходящих муниципальную службу в Администрации Войновского сельского поселения,</w:t>
      </w:r>
      <w:r>
        <w:rPr>
          <w:color w:val="000000"/>
          <w:sz w:val="28"/>
          <w:szCs w:val="28"/>
        </w:rPr>
        <w:t xml:space="preserve"> и урегулирования конфликта интересов»- считать утратившим силу</w:t>
      </w:r>
      <w:r w:rsidR="001B74D6">
        <w:rPr>
          <w:color w:val="000000"/>
          <w:sz w:val="28"/>
          <w:szCs w:val="28"/>
        </w:rPr>
        <w:t>.</w:t>
      </w:r>
    </w:p>
    <w:p w:rsidR="00E73CE5" w:rsidRPr="00AE068D" w:rsidRDefault="00C0373D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5</w:t>
      </w:r>
      <w:r w:rsidR="00E73CE5" w:rsidRPr="00AE068D">
        <w:rPr>
          <w:color w:val="000000"/>
          <w:sz w:val="28"/>
          <w:szCs w:val="28"/>
        </w:rPr>
        <w:t xml:space="preserve">. </w:t>
      </w:r>
      <w:r w:rsidR="00E73CE5">
        <w:rPr>
          <w:color w:val="000000"/>
          <w:sz w:val="28"/>
          <w:szCs w:val="28"/>
        </w:rPr>
        <w:t xml:space="preserve">Постановление вступает в силу </w:t>
      </w:r>
      <w:r w:rsidR="001B74D6">
        <w:rPr>
          <w:color w:val="000000"/>
          <w:sz w:val="28"/>
          <w:szCs w:val="28"/>
        </w:rPr>
        <w:t xml:space="preserve"> с момента подписания и подлежит </w:t>
      </w:r>
      <w:r w:rsidR="00E73CE5" w:rsidRPr="00AE068D">
        <w:rPr>
          <w:color w:val="000000"/>
          <w:sz w:val="28"/>
          <w:szCs w:val="28"/>
        </w:rPr>
        <w:t xml:space="preserve">о </w:t>
      </w:r>
      <w:r w:rsidR="001B74D6">
        <w:rPr>
          <w:color w:val="000000"/>
          <w:sz w:val="28"/>
          <w:szCs w:val="28"/>
        </w:rPr>
        <w:t>обнародованию</w:t>
      </w:r>
      <w:hyperlink r:id="rId7" w:history="1"/>
      <w:r w:rsidR="00E73CE5" w:rsidRPr="00AE068D">
        <w:rPr>
          <w:color w:val="000000"/>
          <w:sz w:val="28"/>
          <w:szCs w:val="28"/>
        </w:rPr>
        <w:t>.</w:t>
      </w:r>
    </w:p>
    <w:p w:rsidR="00E73CE5" w:rsidRDefault="00C0373D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6</w:t>
      </w:r>
      <w:r w:rsidR="00E73CE5" w:rsidRPr="00AE068D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E73CE5">
        <w:rPr>
          <w:color w:val="000000"/>
          <w:sz w:val="28"/>
          <w:szCs w:val="28"/>
        </w:rPr>
        <w:t>оставляю за собой</w:t>
      </w:r>
      <w:r w:rsidR="00E73CE5" w:rsidRPr="00AE068D">
        <w:rPr>
          <w:color w:val="000000"/>
          <w:sz w:val="28"/>
          <w:szCs w:val="28"/>
        </w:rPr>
        <w:t>.</w:t>
      </w:r>
    </w:p>
    <w:bookmarkEnd w:id="3"/>
    <w:tbl>
      <w:tblPr>
        <w:tblW w:w="0" w:type="auto"/>
        <w:tblInd w:w="108" w:type="dxa"/>
        <w:tblLook w:val="0000"/>
      </w:tblPr>
      <w:tblGrid>
        <w:gridCol w:w="3937"/>
        <w:gridCol w:w="5524"/>
      </w:tblGrid>
      <w:tr w:rsidR="00E73CE5" w:rsidRPr="00AE068D" w:rsidTr="009773BB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CE5" w:rsidRPr="00870473" w:rsidRDefault="00E73CE5" w:rsidP="000C48B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73CE5" w:rsidRDefault="00E73CE5" w:rsidP="000C48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068D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451FB">
              <w:rPr>
                <w:color w:val="000000"/>
                <w:sz w:val="28"/>
                <w:szCs w:val="28"/>
              </w:rPr>
              <w:t>Войновского</w:t>
            </w:r>
          </w:p>
          <w:p w:rsidR="00E73CE5" w:rsidRPr="00AE068D" w:rsidRDefault="00E73CE5" w:rsidP="000C48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CE5" w:rsidRPr="00AE068D" w:rsidRDefault="009451FB" w:rsidP="000C4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В.В.Гончаров</w:t>
            </w:r>
          </w:p>
        </w:tc>
      </w:tr>
    </w:tbl>
    <w:p w:rsidR="00575884" w:rsidRDefault="00E73CE5" w:rsidP="00E73CE5">
      <w:pPr>
        <w:tabs>
          <w:tab w:val="left" w:pos="4962"/>
        </w:tabs>
        <w:autoSpaceDE w:val="0"/>
        <w:autoSpaceDN w:val="0"/>
        <w:adjustRightInd w:val="0"/>
        <w:ind w:left="4962"/>
        <w:jc w:val="center"/>
        <w:rPr>
          <w:bCs/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br w:type="page"/>
      </w:r>
      <w:bookmarkStart w:id="4" w:name="sub_1000"/>
      <w:r w:rsidRPr="00AE068D">
        <w:rPr>
          <w:bCs/>
          <w:color w:val="000000"/>
          <w:sz w:val="28"/>
          <w:szCs w:val="28"/>
        </w:rPr>
        <w:t>Прилож</w:t>
      </w:r>
      <w:r w:rsidR="00C0373D">
        <w:rPr>
          <w:bCs/>
          <w:color w:val="000000"/>
          <w:sz w:val="28"/>
          <w:szCs w:val="28"/>
        </w:rPr>
        <w:t>е</w:t>
      </w:r>
      <w:r w:rsidRPr="00AE068D">
        <w:rPr>
          <w:bCs/>
          <w:color w:val="000000"/>
          <w:sz w:val="28"/>
          <w:szCs w:val="28"/>
        </w:rPr>
        <w:t>ние</w:t>
      </w:r>
      <w:r>
        <w:rPr>
          <w:bCs/>
          <w:color w:val="000000"/>
          <w:sz w:val="28"/>
          <w:szCs w:val="28"/>
        </w:rPr>
        <w:t xml:space="preserve"> № 1 </w:t>
      </w:r>
      <w:bookmarkEnd w:id="4"/>
      <w:r w:rsidRPr="00AE068D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AE068D">
          <w:rPr>
            <w:bCs/>
            <w:color w:val="000000"/>
            <w:sz w:val="28"/>
            <w:szCs w:val="28"/>
          </w:rPr>
          <w:t>постановлению</w:t>
        </w:r>
      </w:hyperlink>
      <w:r w:rsidRPr="00AE068D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 xml:space="preserve"> </w:t>
      </w:r>
      <w:r w:rsidR="009451FB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E73CE5" w:rsidRPr="00AE068D" w:rsidRDefault="00E73CE5" w:rsidP="00E73CE5">
      <w:pPr>
        <w:tabs>
          <w:tab w:val="left" w:pos="4962"/>
        </w:tabs>
        <w:autoSpaceDE w:val="0"/>
        <w:autoSpaceDN w:val="0"/>
        <w:adjustRightInd w:val="0"/>
        <w:ind w:left="4962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</w:t>
      </w:r>
      <w:r w:rsidR="001E1521">
        <w:rPr>
          <w:bCs/>
          <w:color w:val="000000"/>
          <w:sz w:val="28"/>
          <w:szCs w:val="28"/>
        </w:rPr>
        <w:t>.201</w:t>
      </w:r>
      <w:r w:rsidR="00A25323">
        <w:rPr>
          <w:bCs/>
          <w:color w:val="000000"/>
          <w:sz w:val="28"/>
          <w:szCs w:val="28"/>
        </w:rPr>
        <w:t>4</w:t>
      </w:r>
      <w:r w:rsidR="001E1521">
        <w:rPr>
          <w:bCs/>
          <w:color w:val="000000"/>
          <w:sz w:val="28"/>
          <w:szCs w:val="28"/>
        </w:rPr>
        <w:t xml:space="preserve"> года №</w:t>
      </w:r>
      <w:r>
        <w:rPr>
          <w:bCs/>
          <w:color w:val="000000"/>
          <w:sz w:val="28"/>
          <w:szCs w:val="28"/>
        </w:rPr>
        <w:t xml:space="preserve"> 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>ПОЛОЖЕНИЕ</w:t>
      </w:r>
    </w:p>
    <w:p w:rsidR="00E73CE5" w:rsidRPr="00AE068D" w:rsidRDefault="00E73CE5" w:rsidP="00E73CE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комиссии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</w:t>
      </w:r>
      <w:r w:rsidR="009451FB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>
        <w:rPr>
          <w:color w:val="000000"/>
          <w:sz w:val="28"/>
          <w:szCs w:val="28"/>
        </w:rPr>
        <w:t>1. </w:t>
      </w:r>
      <w:r w:rsidRPr="00AE068D">
        <w:rPr>
          <w:color w:val="000000"/>
          <w:sz w:val="28"/>
          <w:szCs w:val="28"/>
        </w:rPr>
        <w:t xml:space="preserve">Настоящим Положением определяется порядок </w:t>
      </w:r>
      <w:r>
        <w:rPr>
          <w:color w:val="000000"/>
          <w:sz w:val="28"/>
          <w:szCs w:val="28"/>
        </w:rPr>
        <w:t>образования и деятельности 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</w:t>
      </w:r>
      <w:r w:rsidR="009451FB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комиссия</w:t>
      </w:r>
      <w:r w:rsidRPr="00AE068D">
        <w:rPr>
          <w:color w:val="000000"/>
          <w:sz w:val="28"/>
          <w:szCs w:val="28"/>
        </w:rPr>
        <w:t>).</w:t>
      </w:r>
    </w:p>
    <w:p w:rsidR="00E73CE5" w:rsidRPr="00777839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 w:rsidRPr="00777839">
        <w:rPr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8" w:history="1">
        <w:r w:rsidRPr="00777839">
          <w:rPr>
            <w:color w:val="000000"/>
            <w:sz w:val="28"/>
            <w:szCs w:val="28"/>
          </w:rPr>
          <w:t>Федеральным законом</w:t>
        </w:r>
      </w:hyperlink>
      <w:r w:rsidRPr="00777839">
        <w:rPr>
          <w:color w:val="000000"/>
          <w:sz w:val="28"/>
          <w:szCs w:val="28"/>
        </w:rPr>
        <w:t xml:space="preserve"> от 25.12.2008 № 273-ФЗ «О противодействии коррупции», </w:t>
      </w:r>
      <w:r w:rsidRPr="00777839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</w:t>
      </w:r>
      <w:r>
        <w:rPr>
          <w:sz w:val="28"/>
          <w:szCs w:val="28"/>
        </w:rPr>
        <w:t xml:space="preserve">от 14.05.2012 № 365 </w:t>
      </w:r>
      <w:r w:rsidRPr="00777839">
        <w:rPr>
          <w:sz w:val="28"/>
          <w:szCs w:val="28"/>
        </w:rPr>
        <w:t>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>
        <w:rPr>
          <w:sz w:val="28"/>
          <w:szCs w:val="28"/>
        </w:rPr>
        <w:t>,</w:t>
      </w:r>
      <w:r w:rsidRPr="00777839">
        <w:rPr>
          <w:sz w:val="28"/>
          <w:szCs w:val="28"/>
        </w:rPr>
        <w:t xml:space="preserve"> а также настоящим </w:t>
      </w:r>
      <w:r>
        <w:rPr>
          <w:sz w:val="28"/>
          <w:szCs w:val="28"/>
        </w:rPr>
        <w:t>П</w:t>
      </w:r>
      <w:r w:rsidRPr="00777839">
        <w:rPr>
          <w:sz w:val="28"/>
          <w:szCs w:val="28"/>
        </w:rPr>
        <w:t>оложением.</w:t>
      </w:r>
    </w:p>
    <w:p w:rsidR="00E73CE5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AE068D">
        <w:rPr>
          <w:color w:val="000000"/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являются содействие Администрации </w:t>
      </w:r>
      <w:r>
        <w:rPr>
          <w:color w:val="000000"/>
          <w:sz w:val="28"/>
          <w:szCs w:val="28"/>
        </w:rPr>
        <w:t xml:space="preserve">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bookmarkStart w:id="7" w:name="sub_10031"/>
      <w:bookmarkEnd w:id="6"/>
      <w:r>
        <w:rPr>
          <w:color w:val="000000"/>
          <w:sz w:val="28"/>
          <w:szCs w:val="28"/>
        </w:rPr>
        <w:t>:</w:t>
      </w:r>
    </w:p>
    <w:p w:rsidR="00E73CE5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AE068D">
          <w:rPr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</w:t>
      </w:r>
      <w:r w:rsidRPr="00AE068D">
        <w:rPr>
          <w:color w:val="000000"/>
          <w:sz w:val="28"/>
          <w:szCs w:val="28"/>
        </w:rPr>
        <w:t xml:space="preserve">2008 </w:t>
      </w:r>
      <w:r>
        <w:rPr>
          <w:color w:val="000000"/>
          <w:sz w:val="28"/>
          <w:szCs w:val="28"/>
        </w:rPr>
        <w:t>№ 273-ФЗ «</w:t>
      </w:r>
      <w:r w:rsidRPr="00AE068D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</w:t>
      </w:r>
      <w:r w:rsidRPr="00AE068D">
        <w:rPr>
          <w:color w:val="000000"/>
          <w:sz w:val="28"/>
          <w:szCs w:val="28"/>
        </w:rPr>
        <w:t>, другими федеральными законами</w:t>
      </w:r>
      <w:bookmarkStart w:id="8" w:name="sub_10032"/>
      <w:bookmarkEnd w:id="7"/>
      <w:r>
        <w:rPr>
          <w:color w:val="000000"/>
          <w:sz w:val="28"/>
          <w:szCs w:val="28"/>
        </w:rPr>
        <w:t>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E73CE5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>
        <w:rPr>
          <w:color w:val="000000"/>
          <w:sz w:val="28"/>
          <w:szCs w:val="28"/>
        </w:rPr>
        <w:t>4. Комиссия</w:t>
      </w:r>
      <w:r w:rsidRPr="00AE068D">
        <w:rPr>
          <w:color w:val="000000"/>
          <w:sz w:val="28"/>
          <w:szCs w:val="28"/>
        </w:rPr>
        <w:t xml:space="preserve"> рассматривает вопросы, связанные с соблюдением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</w:t>
      </w:r>
      <w:hyperlink r:id="rId10" w:history="1">
        <w:r w:rsidRPr="00AE068D">
          <w:rPr>
            <w:color w:val="000000"/>
            <w:sz w:val="28"/>
            <w:szCs w:val="28"/>
          </w:rPr>
          <w:t>конфликта интересов</w:t>
        </w:r>
      </w:hyperlink>
      <w:r w:rsidRPr="00AE068D">
        <w:rPr>
          <w:color w:val="000000"/>
          <w:sz w:val="28"/>
          <w:szCs w:val="28"/>
        </w:rPr>
        <w:t>, в о</w:t>
      </w:r>
      <w:r>
        <w:rPr>
          <w:color w:val="000000"/>
          <w:sz w:val="28"/>
          <w:szCs w:val="28"/>
        </w:rPr>
        <w:t xml:space="preserve">тношении муниципальных служащих, замещающих должности муниципальной службы в </w:t>
      </w:r>
      <w:r w:rsidRPr="00AE068D">
        <w:rPr>
          <w:color w:val="000000"/>
          <w:sz w:val="28"/>
          <w:szCs w:val="28"/>
        </w:rPr>
        <w:t xml:space="preserve">Администрации </w:t>
      </w:r>
      <w:r w:rsidR="009451FB">
        <w:rPr>
          <w:color w:val="000000"/>
          <w:sz w:val="28"/>
          <w:szCs w:val="28"/>
        </w:rPr>
        <w:t>Войновского</w:t>
      </w:r>
      <w:r w:rsidR="001B7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(далее - муниципальные служащие)</w:t>
      </w:r>
      <w:r w:rsidRPr="00AE068D">
        <w:rPr>
          <w:color w:val="000000"/>
          <w:sz w:val="28"/>
          <w:szCs w:val="28"/>
        </w:rPr>
        <w:t>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в соответствии с требованиями, предусмотренными постановлением Правительства Ростовской области от </w:t>
      </w:r>
      <w:r>
        <w:rPr>
          <w:sz w:val="28"/>
          <w:szCs w:val="28"/>
        </w:rPr>
        <w:t>14.05.2012 № 365 и настоящим Положением.</w:t>
      </w:r>
    </w:p>
    <w:p w:rsidR="00E73CE5" w:rsidRDefault="00E73CE5" w:rsidP="00E73CE5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>
        <w:rPr>
          <w:color w:val="000000"/>
          <w:sz w:val="28"/>
          <w:szCs w:val="28"/>
        </w:rPr>
        <w:t>6</w:t>
      </w:r>
      <w:r w:rsidRPr="007778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77839">
        <w:rPr>
          <w:color w:val="000000"/>
          <w:sz w:val="28"/>
          <w:szCs w:val="28"/>
        </w:rPr>
        <w:t xml:space="preserve">В состав комиссии входят председатель комиссии, </w:t>
      </w:r>
      <w:r>
        <w:rPr>
          <w:color w:val="000000"/>
          <w:sz w:val="28"/>
          <w:szCs w:val="28"/>
        </w:rPr>
        <w:t xml:space="preserve">определяемый Главой  </w:t>
      </w:r>
      <w:r w:rsidR="009451FB">
        <w:rPr>
          <w:color w:val="000000"/>
          <w:sz w:val="28"/>
          <w:szCs w:val="28"/>
        </w:rPr>
        <w:t>Войновского</w:t>
      </w:r>
      <w:r w:rsidR="009773BB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 поселения,</w:t>
      </w:r>
      <w:r w:rsidR="00681D4B">
        <w:rPr>
          <w:color w:val="000000"/>
          <w:sz w:val="28"/>
          <w:szCs w:val="28"/>
        </w:rPr>
        <w:t xml:space="preserve"> его заместитель</w:t>
      </w:r>
      <w:r w:rsidRPr="00777839">
        <w:rPr>
          <w:color w:val="000000"/>
          <w:sz w:val="28"/>
          <w:szCs w:val="28"/>
        </w:rPr>
        <w:t xml:space="preserve"> секретарь</w:t>
      </w:r>
      <w:r>
        <w:rPr>
          <w:color w:val="000000"/>
          <w:sz w:val="28"/>
          <w:szCs w:val="28"/>
        </w:rPr>
        <w:t xml:space="preserve"> и</w:t>
      </w:r>
      <w:r w:rsidRPr="00777839">
        <w:rPr>
          <w:color w:val="000000"/>
          <w:sz w:val="28"/>
          <w:szCs w:val="28"/>
        </w:rPr>
        <w:t xml:space="preserve"> члены комиссии</w:t>
      </w:r>
      <w:r w:rsidR="00746E8A">
        <w:rPr>
          <w:color w:val="000000"/>
          <w:sz w:val="28"/>
          <w:szCs w:val="28"/>
        </w:rPr>
        <w:t xml:space="preserve">, а </w:t>
      </w:r>
      <w:r w:rsidR="00E317EC">
        <w:rPr>
          <w:color w:val="000000"/>
          <w:sz w:val="28"/>
          <w:szCs w:val="28"/>
        </w:rPr>
        <w:t xml:space="preserve">также депутаты собрания депутатов и представители </w:t>
      </w:r>
      <w:r w:rsidR="00746E8A">
        <w:rPr>
          <w:color w:val="000000"/>
          <w:sz w:val="28"/>
          <w:szCs w:val="28"/>
        </w:rPr>
        <w:t xml:space="preserve"> общественных объединений.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Общее число</w:t>
      </w:r>
      <w:r w:rsidR="00681D4B">
        <w:rPr>
          <w:sz w:val="28"/>
          <w:szCs w:val="28"/>
        </w:rPr>
        <w:t xml:space="preserve"> членов комиссии составляет </w:t>
      </w:r>
      <w:r w:rsidR="00681D4B" w:rsidRPr="009451FB">
        <w:rPr>
          <w:color w:val="FF6600"/>
          <w:sz w:val="28"/>
          <w:szCs w:val="28"/>
        </w:rPr>
        <w:t xml:space="preserve">девять </w:t>
      </w:r>
      <w:r w:rsidRPr="009451FB">
        <w:rPr>
          <w:color w:val="FF6600"/>
          <w:sz w:val="28"/>
          <w:szCs w:val="28"/>
        </w:rPr>
        <w:t xml:space="preserve"> ч</w:t>
      </w:r>
      <w:r>
        <w:rPr>
          <w:sz w:val="28"/>
          <w:szCs w:val="28"/>
        </w:rPr>
        <w:t>еловек.</w:t>
      </w:r>
    </w:p>
    <w:p w:rsidR="00E73CE5" w:rsidRDefault="00E73CE5" w:rsidP="00E73CE5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Все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принятии ре</w:t>
      </w:r>
      <w:r>
        <w:rPr>
          <w:color w:val="000000"/>
          <w:sz w:val="28"/>
          <w:szCs w:val="28"/>
        </w:rPr>
        <w:t>шений обладают равными правами.</w:t>
      </w:r>
    </w:p>
    <w:p w:rsidR="00E73CE5" w:rsidRPr="00AE068D" w:rsidRDefault="00E73CE5" w:rsidP="00E73CE5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отсутствие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его обязанности исполняет заместитель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 xml:space="preserve">. В заседаниях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правом совещательного голоса участвуют: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 w:rsidRPr="00AE068D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</w:t>
      </w:r>
      <w:hyperlink r:id="rId11" w:history="1">
        <w:r w:rsidRPr="00AE068D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AE068D">
        <w:rPr>
          <w:color w:val="000000"/>
          <w:sz w:val="28"/>
          <w:szCs w:val="28"/>
        </w:rPr>
        <w:t xml:space="preserve">, и определяемые председателем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два муниципальных служащих, замещающих должности</w:t>
      </w:r>
      <w:r w:rsidRPr="00CC04C9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аналогичные, замещаемой муниципальным служащим,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этот вопрос;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 w:rsidRPr="00AE068D">
        <w:rPr>
          <w:color w:val="000000"/>
          <w:sz w:val="28"/>
          <w:szCs w:val="28"/>
        </w:rPr>
        <w:t>другие муниципальные служащие</w:t>
      </w:r>
      <w:r>
        <w:rPr>
          <w:color w:val="000000"/>
          <w:sz w:val="28"/>
          <w:szCs w:val="28"/>
        </w:rPr>
        <w:t>:</w:t>
      </w:r>
      <w:r w:rsidRPr="00AE068D">
        <w:rPr>
          <w:color w:val="000000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>
        <w:rPr>
          <w:color w:val="000000"/>
          <w:sz w:val="28"/>
          <w:szCs w:val="28"/>
        </w:rPr>
        <w:t>8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При возникновении прямой или косвенной личной заинтересованности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не принимает участия в рассмотрении указанного вопроса.</w:t>
      </w:r>
    </w:p>
    <w:p w:rsidR="00E73CE5" w:rsidRPr="00CF59B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>
        <w:rPr>
          <w:color w:val="000000"/>
          <w:sz w:val="28"/>
          <w:szCs w:val="28"/>
        </w:rPr>
        <w:t>10</w:t>
      </w:r>
      <w:r w:rsidRPr="00CF59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F59BD">
        <w:rPr>
          <w:color w:val="000000"/>
          <w:sz w:val="28"/>
          <w:szCs w:val="28"/>
        </w:rPr>
        <w:t xml:space="preserve">Основаниями для проведения заседания </w:t>
      </w:r>
      <w:r>
        <w:rPr>
          <w:color w:val="000000"/>
          <w:sz w:val="28"/>
          <w:szCs w:val="28"/>
        </w:rPr>
        <w:t>к</w:t>
      </w:r>
      <w:r w:rsidRPr="00CF59BD">
        <w:rPr>
          <w:color w:val="000000"/>
          <w:sz w:val="28"/>
          <w:szCs w:val="28"/>
        </w:rPr>
        <w:t>омиссии являются:</w:t>
      </w:r>
    </w:p>
    <w:p w:rsidR="00E73CE5" w:rsidRPr="00CF59BD" w:rsidRDefault="00E73CE5" w:rsidP="00E73CE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>
        <w:rPr>
          <w:rFonts w:ascii="Times New Roman" w:hAnsi="Times New Roman" w:cs="Times New Roman"/>
          <w:sz w:val="28"/>
          <w:szCs w:val="28"/>
        </w:rPr>
        <w:t>10</w:t>
      </w:r>
      <w:r w:rsidRPr="00CF59B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CF59BD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451FB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59BD">
        <w:rPr>
          <w:rFonts w:ascii="Times New Roman" w:hAnsi="Times New Roman" w:cs="Times New Roman"/>
          <w:sz w:val="28"/>
          <w:szCs w:val="28"/>
        </w:rPr>
        <w:t xml:space="preserve">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Ростовской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C04C9">
        <w:rPr>
          <w:rFonts w:ascii="Times New Roman" w:hAnsi="Times New Roman" w:cs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 проверки сведений), </w:t>
      </w:r>
      <w:r w:rsidRPr="00CF59BD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7"/>
    <w:p w:rsidR="00E73CE5" w:rsidRPr="00CF59BD" w:rsidRDefault="00E73CE5" w:rsidP="00E73CE5">
      <w:pPr>
        <w:ind w:firstLine="720"/>
        <w:jc w:val="both"/>
        <w:rPr>
          <w:sz w:val="28"/>
          <w:szCs w:val="28"/>
        </w:rPr>
      </w:pPr>
      <w:r w:rsidRPr="00CF59BD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CF59BD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59BD">
        <w:rPr>
          <w:color w:val="000000"/>
          <w:sz w:val="28"/>
          <w:szCs w:val="28"/>
        </w:rPr>
        <w:t>о несоблюдении муниципальным служащим требований к служебному</w:t>
      </w:r>
      <w:r w:rsidRPr="00AE068D">
        <w:rPr>
          <w:color w:val="000000"/>
          <w:sz w:val="28"/>
          <w:szCs w:val="28"/>
        </w:rPr>
        <w:t xml:space="preserve"> поведению и (или) требований об урегулировании конфликта интересов</w:t>
      </w:r>
      <w:r>
        <w:rPr>
          <w:color w:val="000000"/>
          <w:sz w:val="28"/>
          <w:szCs w:val="28"/>
        </w:rPr>
        <w:t>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>
        <w:rPr>
          <w:color w:val="000000"/>
          <w:sz w:val="28"/>
          <w:szCs w:val="28"/>
        </w:rPr>
        <w:t>10.2. П</w:t>
      </w:r>
      <w:r w:rsidRPr="00AE068D">
        <w:rPr>
          <w:color w:val="000000"/>
          <w:sz w:val="28"/>
          <w:szCs w:val="28"/>
        </w:rPr>
        <w:t xml:space="preserve">оступившее </w:t>
      </w:r>
      <w:r w:rsidR="00E317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специалисту по кадровой работе Администрации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>:</w:t>
      </w:r>
    </w:p>
    <w:bookmarkEnd w:id="18"/>
    <w:p w:rsidR="00E73CE5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письменное </w:t>
      </w:r>
      <w:r w:rsidRPr="00AE068D">
        <w:rPr>
          <w:color w:val="000000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</w:t>
      </w:r>
      <w:r>
        <w:rPr>
          <w:color w:val="000000"/>
          <w:sz w:val="28"/>
          <w:szCs w:val="28"/>
        </w:rPr>
        <w:t xml:space="preserve">м правовым актом Администрации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поселения, о даче согласия комиссии на </w:t>
      </w:r>
      <w:r w:rsidRPr="00B32B2C">
        <w:rPr>
          <w:color w:val="000000"/>
          <w:sz w:val="28"/>
          <w:szCs w:val="28"/>
        </w:rPr>
        <w:t>замещение</w:t>
      </w:r>
      <w:r>
        <w:rPr>
          <w:color w:val="000000"/>
          <w:sz w:val="28"/>
          <w:szCs w:val="28"/>
        </w:rPr>
        <w:t xml:space="preserve"> </w:t>
      </w:r>
      <w:r w:rsidRPr="00B32B2C">
        <w:rPr>
          <w:color w:val="000000"/>
          <w:sz w:val="28"/>
          <w:szCs w:val="28"/>
        </w:rPr>
        <w:t xml:space="preserve">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9B05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истечения двухлетнего срока после увольнения его с муниципальной службы</w:t>
      </w:r>
      <w:r>
        <w:rPr>
          <w:sz w:val="28"/>
          <w:szCs w:val="28"/>
        </w:rPr>
        <w:t>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13"/>
      <w:r>
        <w:rPr>
          <w:color w:val="000000"/>
          <w:sz w:val="28"/>
          <w:szCs w:val="28"/>
        </w:rPr>
        <w:t>10.3. П</w:t>
      </w:r>
      <w:r w:rsidRPr="00AE068D">
        <w:rPr>
          <w:color w:val="000000"/>
          <w:sz w:val="28"/>
          <w:szCs w:val="28"/>
        </w:rPr>
        <w:t xml:space="preserve">редставление </w:t>
      </w:r>
      <w:r>
        <w:rPr>
          <w:color w:val="000000"/>
          <w:sz w:val="28"/>
          <w:szCs w:val="28"/>
        </w:rPr>
        <w:t xml:space="preserve">Главы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или</w:t>
      </w:r>
      <w:r w:rsidRPr="00AE068D">
        <w:rPr>
          <w:color w:val="000000"/>
          <w:sz w:val="28"/>
          <w:szCs w:val="28"/>
        </w:rPr>
        <w:t xml:space="preserve"> любого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касающееся обеспечения соблюдения муниципальным служащим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 xml:space="preserve">требований об урегулировании конфликта интересов либо осуществления мер по предупреждению </w:t>
      </w:r>
      <w:hyperlink r:id="rId12" w:history="1">
        <w:r w:rsidRPr="00AE068D">
          <w:rPr>
            <w:color w:val="000000"/>
            <w:sz w:val="28"/>
            <w:szCs w:val="28"/>
          </w:rPr>
          <w:t>коррупции</w:t>
        </w:r>
      </w:hyperlink>
      <w:r w:rsidRPr="00AE068D">
        <w:rPr>
          <w:color w:val="000000"/>
          <w:sz w:val="28"/>
          <w:szCs w:val="28"/>
        </w:rPr>
        <w:t>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>
        <w:rPr>
          <w:color w:val="000000"/>
          <w:sz w:val="28"/>
          <w:szCs w:val="28"/>
        </w:rPr>
        <w:t>11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поступлении к нему в порядке, предусмотренном нормативным правовым актом Администрации</w:t>
      </w:r>
      <w:r>
        <w:rPr>
          <w:color w:val="000000"/>
          <w:sz w:val="28"/>
          <w:szCs w:val="28"/>
        </w:rPr>
        <w:t xml:space="preserve">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,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:</w:t>
      </w:r>
    </w:p>
    <w:p w:rsidR="00E73CE5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>
        <w:rPr>
          <w:color w:val="000000"/>
          <w:sz w:val="28"/>
          <w:szCs w:val="28"/>
        </w:rPr>
        <w:t>11.1. 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трехдневный</w:t>
      </w:r>
      <w:r w:rsidRPr="00AE068D">
        <w:rPr>
          <w:color w:val="000000"/>
          <w:sz w:val="28"/>
          <w:szCs w:val="28"/>
        </w:rPr>
        <w:t xml:space="preserve"> срок назначает дату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При этом </w:t>
      </w:r>
      <w:r>
        <w:rPr>
          <w:color w:val="000000"/>
          <w:sz w:val="28"/>
          <w:szCs w:val="28"/>
        </w:rPr>
        <w:t>заседание комиссии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AE068D">
        <w:rPr>
          <w:color w:val="000000"/>
          <w:sz w:val="28"/>
          <w:szCs w:val="28"/>
        </w:rPr>
        <w:t xml:space="preserve">может быть </w:t>
      </w:r>
      <w:r>
        <w:rPr>
          <w:color w:val="000000"/>
          <w:sz w:val="28"/>
          <w:szCs w:val="28"/>
        </w:rPr>
        <w:t>проведено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 семи</w:t>
      </w:r>
      <w:r w:rsidRPr="00AE068D">
        <w:rPr>
          <w:color w:val="000000"/>
          <w:sz w:val="28"/>
          <w:szCs w:val="28"/>
        </w:rPr>
        <w:t xml:space="preserve"> дней со дня п</w:t>
      </w:r>
      <w:r>
        <w:rPr>
          <w:color w:val="000000"/>
          <w:sz w:val="28"/>
          <w:szCs w:val="28"/>
        </w:rPr>
        <w:t>оступления указанной информации.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>
        <w:rPr>
          <w:color w:val="000000"/>
          <w:sz w:val="28"/>
          <w:szCs w:val="28"/>
        </w:rPr>
        <w:t>11.2. О</w:t>
      </w:r>
      <w:r w:rsidRPr="00AE068D">
        <w:rPr>
          <w:color w:val="000000"/>
          <w:sz w:val="28"/>
          <w:szCs w:val="28"/>
        </w:rPr>
        <w:t xml:space="preserve">рганизует ознакомление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интересов, его представителя,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участвующих в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с поступившей информацией, и с результатами ее проверки</w:t>
      </w:r>
      <w:r>
        <w:rPr>
          <w:color w:val="000000"/>
          <w:sz w:val="28"/>
          <w:szCs w:val="28"/>
        </w:rPr>
        <w:t>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>
        <w:rPr>
          <w:color w:val="000000"/>
          <w:sz w:val="28"/>
          <w:szCs w:val="28"/>
        </w:rPr>
        <w:t>11.3. Р</w:t>
      </w:r>
      <w:r w:rsidRPr="00AE068D">
        <w:rPr>
          <w:color w:val="000000"/>
          <w:sz w:val="28"/>
          <w:szCs w:val="28"/>
        </w:rPr>
        <w:t xml:space="preserve">ассматривает ходатайства о приглашении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лиц, указанных в </w:t>
      </w:r>
      <w:hyperlink w:anchor="sub_10082" w:history="1">
        <w:r>
          <w:rPr>
            <w:color w:val="000000"/>
            <w:sz w:val="28"/>
            <w:szCs w:val="28"/>
          </w:rPr>
          <w:t>абзаце третьем</w:t>
        </w:r>
        <w:r w:rsidRPr="00AE068D">
          <w:rPr>
            <w:color w:val="000000"/>
            <w:sz w:val="28"/>
            <w:szCs w:val="28"/>
          </w:rPr>
          <w:t xml:space="preserve"> пункта </w:t>
        </w:r>
        <w:r>
          <w:rPr>
            <w:color w:val="000000"/>
            <w:sz w:val="28"/>
            <w:szCs w:val="28"/>
          </w:rPr>
          <w:t>6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дополнительных материалов.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>
        <w:rPr>
          <w:color w:val="000000"/>
          <w:sz w:val="28"/>
          <w:szCs w:val="28"/>
        </w:rPr>
        <w:t>12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присутствии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>ебований к служебному поведению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его отсутствие. В случае неявки муниципального служащего или его представителя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может принять решение о рассмотрении указанного вопроса в отсутствие муниципального служащего.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 w:rsidRPr="00AE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 w:rsidRPr="00AE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</w:t>
      </w:r>
      <w:r>
        <w:rPr>
          <w:color w:val="000000"/>
          <w:sz w:val="28"/>
          <w:szCs w:val="28"/>
        </w:rPr>
        <w:t xml:space="preserve">ее </w:t>
      </w:r>
      <w:r w:rsidRPr="00AE068D">
        <w:rPr>
          <w:color w:val="000000"/>
          <w:sz w:val="28"/>
          <w:szCs w:val="28"/>
        </w:rPr>
        <w:t>работы.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 w:rsidRPr="00AE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r w:rsidR="00746E8A">
        <w:rPr>
          <w:color w:val="000000"/>
          <w:sz w:val="28"/>
          <w:szCs w:val="28"/>
        </w:rPr>
        <w:t>подпункте 10.1 пункта 10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достоверными и полными;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>
        <w:rPr>
          <w:color w:val="000000"/>
          <w:sz w:val="28"/>
          <w:szCs w:val="28"/>
        </w:rPr>
        <w:t xml:space="preserve">Главе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AE068D">
        <w:rPr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>
        <w:rPr>
          <w:color w:val="000000"/>
          <w:sz w:val="28"/>
          <w:szCs w:val="28"/>
        </w:rPr>
        <w:t>16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третьем </w:t>
      </w:r>
      <w:r w:rsidR="00746E8A">
        <w:t>10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 w:rsidRPr="00AE068D">
        <w:rPr>
          <w:color w:val="000000"/>
          <w:sz w:val="28"/>
          <w:szCs w:val="28"/>
        </w:rPr>
        <w:t>установить, что муниципальный служащий соблюдал требован</w:t>
      </w:r>
      <w:r>
        <w:rPr>
          <w:color w:val="000000"/>
          <w:sz w:val="28"/>
          <w:szCs w:val="28"/>
        </w:rPr>
        <w:t xml:space="preserve">ия к служебному поведению </w:t>
      </w:r>
      <w:bookmarkStart w:id="32" w:name="OLE_LINK2"/>
      <w:r>
        <w:rPr>
          <w:color w:val="000000"/>
          <w:sz w:val="28"/>
          <w:szCs w:val="28"/>
        </w:rPr>
        <w:t xml:space="preserve">и (или) </w:t>
      </w:r>
      <w:bookmarkEnd w:id="32"/>
      <w:r w:rsidRPr="00AE068D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E73CE5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 w:rsidRPr="00AE068D">
        <w:rPr>
          <w:color w:val="000000"/>
          <w:sz w:val="28"/>
          <w:szCs w:val="28"/>
        </w:rPr>
        <w:t>установить, что муниципальный служащий не соблюдал тр</w:t>
      </w:r>
      <w:r>
        <w:rPr>
          <w:color w:val="000000"/>
          <w:sz w:val="28"/>
          <w:szCs w:val="28"/>
        </w:rPr>
        <w:t>ебования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</w:t>
      </w:r>
      <w:r w:rsidRPr="00AE068D">
        <w:rPr>
          <w:color w:val="000000"/>
          <w:sz w:val="28"/>
          <w:szCs w:val="28"/>
        </w:rPr>
        <w:t xml:space="preserve">требования об урегулировании конфликта интересов. </w:t>
      </w:r>
    </w:p>
    <w:p w:rsidR="00681D4B" w:rsidRDefault="00681D4B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случае комиссия рекомендует  указать муниципальному служащему на недопустимость нарушения требований к служебному поседению и (или) требований об урегулирования конфликта интересов либо применить к муниципальному служащему конкретную меру ответственности.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>
        <w:rPr>
          <w:color w:val="000000"/>
          <w:sz w:val="28"/>
          <w:szCs w:val="28"/>
        </w:rPr>
        <w:t>17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втором </w:t>
      </w:r>
      <w:hyperlink w:anchor="sub_10112" w:history="1">
        <w:r w:rsidR="00746E8A" w:rsidRPr="00681D4B">
          <w:rPr>
            <w:color w:val="000000"/>
            <w:sz w:val="28"/>
            <w:szCs w:val="28"/>
            <w:u w:val="single"/>
          </w:rPr>
          <w:t>подпункта 10.2</w:t>
        </w:r>
        <w:r w:rsidRPr="00681D4B">
          <w:rPr>
            <w:color w:val="000000"/>
            <w:sz w:val="28"/>
            <w:szCs w:val="28"/>
            <w:u w:val="single"/>
          </w:rPr>
          <w:t xml:space="preserve"> пункта </w:t>
        </w:r>
      </w:hyperlink>
      <w:r w:rsidR="00746E8A" w:rsidRPr="00681D4B">
        <w:rPr>
          <w:color w:val="000000"/>
          <w:sz w:val="28"/>
          <w:szCs w:val="28"/>
          <w:u w:val="single"/>
        </w:rPr>
        <w:t>1</w:t>
      </w:r>
      <w:r w:rsidR="00746E8A">
        <w:rPr>
          <w:color w:val="000000"/>
          <w:sz w:val="28"/>
          <w:szCs w:val="28"/>
        </w:rPr>
        <w:t>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E73CE5" w:rsidRPr="00AE068D" w:rsidRDefault="00E73CE5" w:rsidP="00E73CE5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 w:rsidRPr="00B32B2C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AE068D">
        <w:rPr>
          <w:color w:val="000000"/>
          <w:sz w:val="28"/>
          <w:szCs w:val="28"/>
        </w:rPr>
        <w:t>;</w:t>
      </w:r>
    </w:p>
    <w:p w:rsidR="00E73CE5" w:rsidRDefault="00E73CE5" w:rsidP="00E73CE5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 w:rsidRPr="00AE068D">
        <w:rPr>
          <w:color w:val="000000"/>
          <w:sz w:val="28"/>
          <w:szCs w:val="28"/>
        </w:rPr>
        <w:t xml:space="preserve">отказать </w:t>
      </w:r>
      <w:r w:rsidRPr="00B32B2C">
        <w:rPr>
          <w:color w:val="000000"/>
          <w:sz w:val="28"/>
          <w:szCs w:val="28"/>
        </w:rPr>
        <w:t xml:space="preserve">гражданину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согласи</w:t>
      </w:r>
      <w:r>
        <w:rPr>
          <w:color w:val="000000"/>
          <w:sz w:val="28"/>
          <w:szCs w:val="28"/>
        </w:rPr>
        <w:t>и</w:t>
      </w:r>
      <w:r w:rsidRPr="00B32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B32B2C">
        <w:rPr>
          <w:color w:val="000000"/>
          <w:sz w:val="28"/>
          <w:szCs w:val="28"/>
        </w:rPr>
        <w:t xml:space="preserve"> замещени</w:t>
      </w:r>
      <w:r>
        <w:rPr>
          <w:color w:val="000000"/>
          <w:sz w:val="28"/>
          <w:szCs w:val="28"/>
        </w:rPr>
        <w:t>е</w:t>
      </w:r>
      <w:r w:rsidRPr="00B32B2C">
        <w:rPr>
          <w:color w:val="000000"/>
          <w:sz w:val="28"/>
          <w:szCs w:val="28"/>
        </w:rPr>
        <w:t xml:space="preserve">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.</w:t>
      </w:r>
    </w:p>
    <w:p w:rsidR="00E73CE5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>
        <w:rPr>
          <w:color w:val="000000"/>
          <w:sz w:val="28"/>
          <w:szCs w:val="28"/>
        </w:rPr>
        <w:t>18. Вопрос,</w:t>
      </w:r>
      <w:r w:rsidRPr="00716662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>указанн</w:t>
      </w:r>
      <w:r>
        <w:rPr>
          <w:color w:val="000000"/>
          <w:sz w:val="28"/>
          <w:szCs w:val="28"/>
        </w:rPr>
        <w:t>ый</w:t>
      </w:r>
      <w:r w:rsidRPr="00AE068D">
        <w:rPr>
          <w:color w:val="000000"/>
          <w:sz w:val="28"/>
          <w:szCs w:val="28"/>
        </w:rPr>
        <w:t xml:space="preserve"> в абзаце втором </w:t>
      </w:r>
      <w:hyperlink w:anchor="sub_10112" w:history="1">
        <w:r w:rsidR="00746E8A">
          <w:rPr>
            <w:color w:val="000000"/>
            <w:sz w:val="28"/>
            <w:szCs w:val="28"/>
          </w:rPr>
          <w:t>подпункта 10</w:t>
        </w:r>
        <w:r>
          <w:rPr>
            <w:color w:val="000000"/>
            <w:sz w:val="28"/>
            <w:szCs w:val="28"/>
          </w:rPr>
          <w:t>.2 пункта </w:t>
        </w:r>
      </w:hyperlink>
      <w:r w:rsidR="00746E8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должен быть рассмотрен в течение семи дней с момента подачи письменного обращения гражданина, замещавшего должность</w:t>
      </w:r>
      <w:r w:rsidRPr="00443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службы.</w:t>
      </w:r>
    </w:p>
    <w:p w:rsidR="00E73CE5" w:rsidRPr="00224E51" w:rsidRDefault="00E73CE5" w:rsidP="00E73CE5">
      <w:pPr>
        <w:ind w:firstLine="720"/>
        <w:jc w:val="both"/>
        <w:rPr>
          <w:sz w:val="28"/>
          <w:szCs w:val="28"/>
        </w:rPr>
      </w:pPr>
      <w:r w:rsidRPr="00224E51">
        <w:rPr>
          <w:color w:val="000000"/>
          <w:sz w:val="28"/>
          <w:szCs w:val="28"/>
        </w:rPr>
        <w:t xml:space="preserve">О принятом решении </w:t>
      </w:r>
      <w:r w:rsidRPr="00224E51">
        <w:rPr>
          <w:sz w:val="28"/>
          <w:szCs w:val="28"/>
        </w:rPr>
        <w:t>гражданину должно быть направлено письменное уведомление в течение одного рабочего дня</w:t>
      </w:r>
      <w:r>
        <w:rPr>
          <w:sz w:val="28"/>
          <w:szCs w:val="28"/>
        </w:rPr>
        <w:t xml:space="preserve"> и</w:t>
      </w:r>
      <w:r w:rsidRPr="00224E51">
        <w:rPr>
          <w:sz w:val="28"/>
          <w:szCs w:val="28"/>
        </w:rPr>
        <w:t xml:space="preserve"> устное в течение трех рабочих дней.</w:t>
      </w:r>
    </w:p>
    <w:p w:rsidR="00E73CE5" w:rsidRPr="00AE068D" w:rsidRDefault="00E73CE5" w:rsidP="00E73CE5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hyperlink w:anchor="sub_101123" w:history="1">
        <w:r w:rsidRPr="00AE068D">
          <w:rPr>
            <w:color w:val="000000"/>
            <w:sz w:val="28"/>
            <w:szCs w:val="28"/>
          </w:rPr>
          <w:t>абзаце третьем подпункта </w:t>
        </w:r>
        <w:r w:rsidR="00746E8A">
          <w:rPr>
            <w:color w:val="000000"/>
            <w:sz w:val="28"/>
            <w:szCs w:val="28"/>
          </w:rPr>
          <w:t>10</w:t>
        </w:r>
        <w:r>
          <w:rPr>
            <w:color w:val="000000"/>
            <w:sz w:val="28"/>
            <w:szCs w:val="28"/>
          </w:rPr>
          <w:t>.2 пункта </w:t>
        </w:r>
      </w:hyperlink>
      <w:r w:rsidR="00746E8A"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 w:rsidRPr="00AE068D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муниципальному служащему принять меры по представлению указанных сведений;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>
        <w:rPr>
          <w:color w:val="000000"/>
          <w:sz w:val="28"/>
          <w:szCs w:val="28"/>
        </w:rPr>
        <w:t xml:space="preserve">Главе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AE068D">
        <w:rPr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1" w:name="sub_1021"/>
      <w:bookmarkEnd w:id="40"/>
      <w:r>
        <w:rPr>
          <w:color w:val="000000"/>
          <w:sz w:val="28"/>
          <w:szCs w:val="28"/>
        </w:rPr>
        <w:t>20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вопросов, предусмотренных </w:t>
      </w:r>
      <w:hyperlink w:anchor="sub_10111" w:history="1">
        <w:r w:rsidRPr="00AE068D">
          <w:rPr>
            <w:color w:val="000000"/>
            <w:sz w:val="28"/>
            <w:szCs w:val="28"/>
          </w:rPr>
          <w:t>подпунктами </w:t>
        </w:r>
      </w:hyperlink>
      <w:r w:rsidRPr="00AE068D">
        <w:rPr>
          <w:color w:val="000000"/>
          <w:sz w:val="28"/>
          <w:szCs w:val="28"/>
        </w:rPr>
        <w:t xml:space="preserve"> </w:t>
      </w:r>
      <w:r w:rsidR="00746E8A">
        <w:rPr>
          <w:color w:val="000000"/>
          <w:sz w:val="28"/>
          <w:szCs w:val="28"/>
        </w:rPr>
        <w:t>10.1 и 10.2 пункта 10</w:t>
      </w:r>
      <w:r w:rsidRPr="00AE068D">
        <w:rPr>
          <w:color w:val="000000"/>
          <w:sz w:val="28"/>
          <w:szCs w:val="28"/>
        </w:rPr>
        <w:t xml:space="preserve"> настоящего Положения, при наличии к тому оснований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может принять иное, чем предусмотрено </w:t>
      </w:r>
      <w:hyperlink w:anchor="sub_1017" w:history="1">
        <w:r w:rsidRPr="00AE068D">
          <w:rPr>
            <w:color w:val="000000"/>
            <w:sz w:val="28"/>
            <w:szCs w:val="28"/>
          </w:rPr>
          <w:t>пунктами </w:t>
        </w:r>
        <w:r>
          <w:rPr>
            <w:color w:val="000000"/>
            <w:sz w:val="28"/>
            <w:szCs w:val="28"/>
          </w:rPr>
          <w:t xml:space="preserve"> 13 - 16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решение. Основания и мотивы принятия такого решения должны быть </w:t>
      </w:r>
      <w:r>
        <w:rPr>
          <w:color w:val="000000"/>
          <w:sz w:val="28"/>
          <w:szCs w:val="28"/>
        </w:rPr>
        <w:t>отражены в протоколе заседания комиссии</w:t>
      </w:r>
      <w:r w:rsidRPr="00AE068D">
        <w:rPr>
          <w:color w:val="000000"/>
          <w:sz w:val="28"/>
          <w:szCs w:val="28"/>
        </w:rPr>
        <w:t>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>
        <w:rPr>
          <w:color w:val="000000"/>
          <w:sz w:val="28"/>
          <w:szCs w:val="28"/>
        </w:rPr>
        <w:t>21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предусмотренного </w:t>
      </w:r>
      <w:r w:rsidR="00746E8A">
        <w:rPr>
          <w:color w:val="000000"/>
          <w:sz w:val="28"/>
          <w:szCs w:val="28"/>
        </w:rPr>
        <w:t xml:space="preserve">подпунктом 10.3 пункта  10 </w:t>
      </w:r>
      <w:r w:rsidRPr="00AE068D">
        <w:rPr>
          <w:color w:val="000000"/>
          <w:sz w:val="28"/>
          <w:szCs w:val="28"/>
        </w:rPr>
        <w:t xml:space="preserve">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соответствующее решение.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>
        <w:rPr>
          <w:color w:val="000000"/>
          <w:sz w:val="28"/>
          <w:szCs w:val="28"/>
        </w:rPr>
        <w:t>22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Для исполнения решений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могут быть подготовлены проекты правовых актов Администрации </w:t>
      </w:r>
      <w:r>
        <w:rPr>
          <w:color w:val="000000"/>
          <w:sz w:val="28"/>
          <w:szCs w:val="28"/>
        </w:rPr>
        <w:t xml:space="preserve">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E73CE5" w:rsidRPr="00E317EC" w:rsidRDefault="00E73CE5" w:rsidP="00E73C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24"/>
      <w:bookmarkEnd w:id="43"/>
      <w:r>
        <w:rPr>
          <w:color w:val="000000"/>
          <w:sz w:val="28"/>
          <w:szCs w:val="28"/>
        </w:rPr>
        <w:t>23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E317EC">
        <w:rPr>
          <w:sz w:val="28"/>
          <w:szCs w:val="28"/>
        </w:rPr>
        <w:t xml:space="preserve">Решения комиссии по вопросам, указанным в </w:t>
      </w:r>
      <w:hyperlink w:anchor="sub_1011" w:history="1">
        <w:r w:rsidRPr="00E317EC">
          <w:rPr>
            <w:sz w:val="28"/>
            <w:szCs w:val="28"/>
            <w:u w:val="single"/>
          </w:rPr>
          <w:t>пункте </w:t>
        </w:r>
      </w:hyperlink>
      <w:r w:rsidR="00746E8A" w:rsidRPr="00E317EC">
        <w:rPr>
          <w:sz w:val="28"/>
          <w:szCs w:val="28"/>
          <w:u w:val="single"/>
        </w:rPr>
        <w:t>10</w:t>
      </w:r>
      <w:r w:rsidRPr="00E317EC">
        <w:rPr>
          <w:sz w:val="28"/>
          <w:szCs w:val="28"/>
        </w:rPr>
        <w:t xml:space="preserve"> настоящего Положения, принимаются </w:t>
      </w:r>
      <w:r w:rsidR="00973144" w:rsidRPr="00E317EC">
        <w:rPr>
          <w:sz w:val="28"/>
          <w:szCs w:val="28"/>
        </w:rPr>
        <w:t>простым большинством голосов</w:t>
      </w:r>
      <w:r w:rsidRPr="00E317EC">
        <w:rPr>
          <w:sz w:val="28"/>
          <w:szCs w:val="28"/>
        </w:rPr>
        <w:t xml:space="preserve">  присутствующих на заседании членов комиссии</w:t>
      </w:r>
      <w:r w:rsidR="009451FB" w:rsidRPr="00E317EC">
        <w:rPr>
          <w:sz w:val="28"/>
          <w:szCs w:val="28"/>
        </w:rPr>
        <w:t>.</w:t>
      </w:r>
      <w:r w:rsidR="00E317EC" w:rsidRPr="00E317EC">
        <w:rPr>
          <w:sz w:val="28"/>
          <w:szCs w:val="28"/>
        </w:rPr>
        <w:t xml:space="preserve"> </w:t>
      </w:r>
      <w:r w:rsidR="00973144" w:rsidRPr="00E317EC">
        <w:rPr>
          <w:sz w:val="28"/>
          <w:szCs w:val="28"/>
        </w:rPr>
        <w:t>Порядок голосования (тайное или открытое) принимается комиссией в ходе заседания большинством голосов присутствующих на заседании членов комиссии.</w:t>
      </w:r>
    </w:p>
    <w:p w:rsidR="00E73CE5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>
        <w:rPr>
          <w:color w:val="000000"/>
          <w:sz w:val="28"/>
          <w:szCs w:val="28"/>
        </w:rPr>
        <w:t>24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оформляются протоколами, которые подписывают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принимавшие участие в ее заседании. 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за исключением решения, принимаемого по итогам рассмотрения вопроса, указанного в </w:t>
      </w:r>
      <w:hyperlink w:anchor="sub_101122" w:history="1">
        <w:r w:rsidR="00746E8A">
          <w:rPr>
            <w:color w:val="000000"/>
            <w:sz w:val="28"/>
            <w:szCs w:val="28"/>
          </w:rPr>
          <w:t>абзаце втором подпункта 10</w:t>
        </w:r>
        <w:r>
          <w:rPr>
            <w:color w:val="000000"/>
            <w:sz w:val="28"/>
            <w:szCs w:val="28"/>
          </w:rPr>
          <w:t>.2</w:t>
        </w:r>
        <w:r w:rsidRPr="00AE068D">
          <w:rPr>
            <w:color w:val="000000"/>
            <w:sz w:val="28"/>
            <w:szCs w:val="28"/>
          </w:rPr>
          <w:t xml:space="preserve"> пункта </w:t>
        </w:r>
      </w:hyperlink>
      <w:r w:rsidR="00746E8A"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для Г</w:t>
      </w:r>
      <w:r w:rsidRPr="00AE068D">
        <w:rPr>
          <w:color w:val="000000"/>
          <w:sz w:val="28"/>
          <w:szCs w:val="28"/>
        </w:rPr>
        <w:t xml:space="preserve">лавы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AE068D">
        <w:rPr>
          <w:color w:val="000000"/>
          <w:sz w:val="28"/>
          <w:szCs w:val="28"/>
        </w:rPr>
        <w:t xml:space="preserve">носят рекомендательный характер. 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AE068D">
          <w:rPr>
            <w:color w:val="000000"/>
            <w:sz w:val="28"/>
            <w:szCs w:val="28"/>
          </w:rPr>
          <w:t>абзаце втором подпункта</w:t>
        </w:r>
        <w:r w:rsidR="00746E8A">
          <w:rPr>
            <w:color w:val="000000"/>
            <w:sz w:val="28"/>
            <w:szCs w:val="28"/>
          </w:rPr>
          <w:t xml:space="preserve"> 10</w:t>
        </w:r>
        <w:r>
          <w:rPr>
            <w:color w:val="000000"/>
            <w:sz w:val="28"/>
            <w:szCs w:val="28"/>
          </w:rPr>
          <w:t>.2 пункта </w:t>
        </w:r>
      </w:hyperlink>
      <w:r w:rsidR="00746E8A"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AE068D">
        <w:rPr>
          <w:color w:val="000000"/>
          <w:sz w:val="28"/>
          <w:szCs w:val="28"/>
        </w:rPr>
        <w:t xml:space="preserve">. В протоколе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указываются: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 w:rsidRPr="00AE068D">
        <w:rPr>
          <w:color w:val="000000"/>
          <w:sz w:val="28"/>
          <w:szCs w:val="28"/>
        </w:rPr>
        <w:t xml:space="preserve">дата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фамилии, имена, отчества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присутствующих на заседании;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AE068D">
        <w:rPr>
          <w:color w:val="000000"/>
          <w:sz w:val="28"/>
          <w:szCs w:val="28"/>
        </w:rPr>
        <w:t xml:space="preserve">формулировка каждого из рассматриваемых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вопросов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AE068D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AE068D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 w:rsidRPr="00AE068D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AE068D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дата поступления информации;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AE068D">
        <w:rPr>
          <w:color w:val="000000"/>
          <w:sz w:val="28"/>
          <w:szCs w:val="28"/>
        </w:rPr>
        <w:t>другие сведения;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 w:rsidRPr="00AE068D">
        <w:rPr>
          <w:color w:val="000000"/>
          <w:sz w:val="28"/>
          <w:szCs w:val="28"/>
        </w:rPr>
        <w:t>результаты голосования;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AE068D">
        <w:rPr>
          <w:color w:val="000000"/>
          <w:sz w:val="28"/>
          <w:szCs w:val="28"/>
        </w:rPr>
        <w:t>решение и обоснование его принятия.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с которым должен быть ознакомлен муниципальный служащий.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Копии протокола заседания </w:t>
      </w:r>
      <w:r>
        <w:rPr>
          <w:color w:val="000000"/>
          <w:sz w:val="28"/>
          <w:szCs w:val="28"/>
        </w:rPr>
        <w:t>комиссии в трех</w:t>
      </w:r>
      <w:r w:rsidRPr="00AE068D">
        <w:rPr>
          <w:color w:val="000000"/>
          <w:sz w:val="28"/>
          <w:szCs w:val="28"/>
        </w:rPr>
        <w:t xml:space="preserve">дневный срок со дня заседания направляются </w:t>
      </w:r>
      <w:r>
        <w:rPr>
          <w:color w:val="000000"/>
          <w:sz w:val="28"/>
          <w:szCs w:val="28"/>
        </w:rPr>
        <w:t xml:space="preserve">Главе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полностью или в виде выписок из него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E068D">
        <w:rPr>
          <w:color w:val="000000"/>
          <w:sz w:val="28"/>
          <w:szCs w:val="28"/>
        </w:rPr>
        <w:t xml:space="preserve">муниципальному служащему, а также, по решению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иным заинтересованным лицам.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>
        <w:rPr>
          <w:color w:val="000000"/>
          <w:sz w:val="28"/>
          <w:szCs w:val="28"/>
        </w:rPr>
        <w:t xml:space="preserve">28. Глава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 обязан рассмотреть протокол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</w:t>
      </w:r>
      <w:r>
        <w:rPr>
          <w:color w:val="000000"/>
          <w:sz w:val="28"/>
          <w:szCs w:val="28"/>
        </w:rPr>
        <w:t>ыми актами Российской Федерации</w:t>
      </w:r>
      <w:r w:rsidRPr="00AE068D">
        <w:rPr>
          <w:color w:val="000000"/>
          <w:sz w:val="28"/>
          <w:szCs w:val="28"/>
        </w:rPr>
        <w:t xml:space="preserve">. О рассмотрении рекомендаций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принятом решении </w:t>
      </w:r>
      <w:r>
        <w:rPr>
          <w:color w:val="000000"/>
          <w:sz w:val="28"/>
          <w:szCs w:val="28"/>
        </w:rPr>
        <w:t xml:space="preserve">Глава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 xml:space="preserve">Главы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 оглашается на ближайшем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принимается к сведению без обсуждения.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>
        <w:rPr>
          <w:color w:val="000000"/>
          <w:sz w:val="28"/>
          <w:szCs w:val="28"/>
        </w:rPr>
        <w:t>29</w:t>
      </w:r>
      <w:r w:rsidRPr="00AE068D">
        <w:rPr>
          <w:color w:val="000000"/>
          <w:sz w:val="28"/>
          <w:szCs w:val="28"/>
        </w:rPr>
        <w:t xml:space="preserve">. 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color w:val="000000"/>
          <w:sz w:val="28"/>
          <w:szCs w:val="28"/>
        </w:rPr>
        <w:t xml:space="preserve">Главе </w:t>
      </w:r>
      <w:r w:rsidR="009451F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>
        <w:rPr>
          <w:color w:val="000000"/>
          <w:sz w:val="28"/>
          <w:szCs w:val="28"/>
        </w:rPr>
        <w:t>30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факта совершения муниципальным служащим действия (</w:t>
      </w:r>
      <w:r>
        <w:rPr>
          <w:color w:val="000000"/>
          <w:sz w:val="28"/>
          <w:szCs w:val="28"/>
        </w:rPr>
        <w:t xml:space="preserve">факта </w:t>
      </w:r>
      <w:r w:rsidRPr="00AE068D">
        <w:rPr>
          <w:color w:val="000000"/>
          <w:sz w:val="28"/>
          <w:szCs w:val="28"/>
        </w:rPr>
        <w:t xml:space="preserve">бездействия), содержащего признаки административного правонарушения или </w:t>
      </w:r>
      <w:r>
        <w:rPr>
          <w:color w:val="000000"/>
          <w:sz w:val="28"/>
          <w:szCs w:val="28"/>
        </w:rPr>
        <w:t xml:space="preserve">состава </w:t>
      </w:r>
      <w:r w:rsidRPr="00AE068D">
        <w:rPr>
          <w:color w:val="000000"/>
          <w:sz w:val="28"/>
          <w:szCs w:val="28"/>
        </w:rPr>
        <w:t xml:space="preserve">преступления, 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</w:t>
      </w:r>
      <w:r>
        <w:rPr>
          <w:color w:val="000000"/>
          <w:sz w:val="28"/>
          <w:szCs w:val="28"/>
        </w:rPr>
        <w:t>, а при необходимости - немедленно</w:t>
      </w:r>
      <w:r w:rsidRPr="00AE068D">
        <w:rPr>
          <w:color w:val="000000"/>
          <w:sz w:val="28"/>
          <w:szCs w:val="28"/>
        </w:rPr>
        <w:t>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>
        <w:rPr>
          <w:color w:val="000000"/>
          <w:sz w:val="28"/>
          <w:szCs w:val="28"/>
        </w:rPr>
        <w:t>31</w:t>
      </w:r>
      <w:r w:rsidRPr="00AE068D">
        <w:rPr>
          <w:color w:val="000000"/>
          <w:sz w:val="28"/>
          <w:szCs w:val="28"/>
        </w:rPr>
        <w:t xml:space="preserve">. Копия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bookmarkStart w:id="62" w:name="sub_1033"/>
      <w:bookmarkEnd w:id="61"/>
      <w:r w:rsidRPr="00AE06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а также информирование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 вопросах, включенных в повестку дня, о дате, времени и месте проведения заседания, ознакомление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материалами, представляемыми для обсуждения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осуществляются</w:t>
      </w:r>
      <w:r>
        <w:rPr>
          <w:color w:val="000000"/>
          <w:sz w:val="28"/>
          <w:szCs w:val="28"/>
        </w:rPr>
        <w:t xml:space="preserve"> Администрацией </w:t>
      </w:r>
      <w:r w:rsidR="009451FB">
        <w:rPr>
          <w:color w:val="000000"/>
          <w:sz w:val="28"/>
          <w:szCs w:val="28"/>
        </w:rPr>
        <w:t>Войновского</w:t>
      </w:r>
      <w:r w:rsidR="009773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поселения. </w:t>
      </w:r>
      <w:r w:rsidRPr="00AE068D">
        <w:rPr>
          <w:color w:val="000000"/>
          <w:sz w:val="28"/>
          <w:szCs w:val="28"/>
        </w:rPr>
        <w:t xml:space="preserve"> </w:t>
      </w:r>
      <w:bookmarkEnd w:id="62"/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451FB" w:rsidRDefault="009451FB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451FB" w:rsidRDefault="009451FB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451FB" w:rsidRDefault="009451FB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451FB" w:rsidRDefault="009451FB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451FB" w:rsidRDefault="009451FB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451FB" w:rsidRDefault="009451FB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451FB" w:rsidRDefault="009451FB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451FB" w:rsidRDefault="009451FB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451FB" w:rsidRDefault="009451FB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451FB" w:rsidRDefault="009451FB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451FB" w:rsidRDefault="009451FB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451FB" w:rsidRDefault="009451FB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451FB" w:rsidRDefault="009451FB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973144" w:rsidRDefault="00E73CE5" w:rsidP="00E73CE5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№ 2</w:t>
      </w:r>
    </w:p>
    <w:p w:rsidR="00E73CE5" w:rsidRPr="001E1521" w:rsidRDefault="00E73CE5" w:rsidP="00E73CE5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AE068D">
        <w:rPr>
          <w:bCs/>
          <w:color w:val="000000"/>
          <w:sz w:val="28"/>
          <w:szCs w:val="28"/>
        </w:rPr>
        <w:t xml:space="preserve">к </w:t>
      </w:r>
      <w:r w:rsidR="00575884">
        <w:rPr>
          <w:bCs/>
          <w:color w:val="000000"/>
          <w:sz w:val="28"/>
          <w:szCs w:val="28"/>
        </w:rPr>
        <w:t xml:space="preserve">  </w:t>
      </w:r>
      <w:hyperlink w:anchor="sub_0" w:history="1">
        <w:r w:rsidRPr="00AE068D">
          <w:rPr>
            <w:bCs/>
            <w:color w:val="000000"/>
            <w:sz w:val="28"/>
            <w:szCs w:val="28"/>
          </w:rPr>
          <w:t>постановлению</w:t>
        </w:r>
      </w:hyperlink>
      <w:r w:rsidRPr="00AE068D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 xml:space="preserve"> </w:t>
      </w:r>
      <w:r w:rsidR="009451FB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 от</w:t>
      </w:r>
      <w:r w:rsidR="001E1521">
        <w:rPr>
          <w:bCs/>
          <w:color w:val="000000"/>
          <w:sz w:val="28"/>
          <w:szCs w:val="28"/>
        </w:rPr>
        <w:t>.201</w:t>
      </w:r>
      <w:r w:rsidR="00A25323">
        <w:rPr>
          <w:bCs/>
          <w:color w:val="000000"/>
          <w:sz w:val="28"/>
          <w:szCs w:val="28"/>
        </w:rPr>
        <w:t>4</w:t>
      </w:r>
      <w:r w:rsidR="001E1521">
        <w:rPr>
          <w:bCs/>
          <w:color w:val="000000"/>
          <w:sz w:val="28"/>
          <w:szCs w:val="28"/>
        </w:rPr>
        <w:t xml:space="preserve"> № </w:t>
      </w:r>
    </w:p>
    <w:p w:rsidR="00E73CE5" w:rsidRPr="00AE068D" w:rsidRDefault="00E73CE5" w:rsidP="00E73C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3CE5" w:rsidRDefault="00E73CE5" w:rsidP="00E73CE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E73CE5" w:rsidRPr="00AE068D" w:rsidRDefault="00E73CE5" w:rsidP="00E73CE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 </w:t>
      </w:r>
      <w:r w:rsidR="009451FB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E73CE5" w:rsidRPr="007A4BCE" w:rsidRDefault="00E73CE5" w:rsidP="00E73CE5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069"/>
      </w:tblGrid>
      <w:tr w:rsidR="00E73CE5" w:rsidRPr="007A4BCE" w:rsidTr="000C48B0">
        <w:tc>
          <w:tcPr>
            <w:tcW w:w="3427" w:type="dxa"/>
          </w:tcPr>
          <w:p w:rsidR="00E73CE5" w:rsidRPr="00BF4CB5" w:rsidRDefault="00683AD5" w:rsidP="000C48B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Виталий Викторович</w:t>
            </w:r>
          </w:p>
        </w:tc>
        <w:tc>
          <w:tcPr>
            <w:tcW w:w="285" w:type="dxa"/>
          </w:tcPr>
          <w:p w:rsidR="00E73CE5" w:rsidRPr="007A4BCE" w:rsidRDefault="00E73CE5" w:rsidP="000C48B0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73CE5" w:rsidRPr="007A4BCE" w:rsidRDefault="00E73CE5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C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1F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</w:t>
            </w:r>
            <w:r w:rsidR="00E85EA0">
              <w:rPr>
                <w:rFonts w:ascii="Times New Roman" w:hAnsi="Times New Roman"/>
                <w:sz w:val="28"/>
                <w:szCs w:val="28"/>
              </w:rPr>
              <w:t xml:space="preserve">селения,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E85EA0" w:rsidRPr="007A4BCE" w:rsidTr="000C48B0">
        <w:tc>
          <w:tcPr>
            <w:tcW w:w="3427" w:type="dxa"/>
          </w:tcPr>
          <w:p w:rsidR="00E85EA0" w:rsidRPr="007A4BCE" w:rsidRDefault="00683AD5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Галина Анатольевна</w:t>
            </w:r>
          </w:p>
        </w:tc>
        <w:tc>
          <w:tcPr>
            <w:tcW w:w="285" w:type="dxa"/>
          </w:tcPr>
          <w:p w:rsidR="00E85EA0" w:rsidRPr="007A4BCE" w:rsidRDefault="00E85EA0" w:rsidP="000C48B0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85EA0" w:rsidRPr="007A4BCE" w:rsidRDefault="00E85EA0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CB5"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451F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83AD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E85EA0" w:rsidRPr="007A4BCE" w:rsidTr="000C48B0">
        <w:tc>
          <w:tcPr>
            <w:tcW w:w="3427" w:type="dxa"/>
          </w:tcPr>
          <w:p w:rsidR="00E85EA0" w:rsidRPr="007A4BCE" w:rsidRDefault="00683AD5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Брагинец Анжелика Николаевна</w:t>
            </w:r>
          </w:p>
        </w:tc>
        <w:tc>
          <w:tcPr>
            <w:tcW w:w="285" w:type="dxa"/>
          </w:tcPr>
          <w:p w:rsidR="00E85EA0" w:rsidRPr="007A4BCE" w:rsidRDefault="00E85EA0" w:rsidP="000C48B0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E85EA0" w:rsidRPr="007A4BCE" w:rsidRDefault="00E85EA0" w:rsidP="000C48B0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 первой категории Администрации </w:t>
            </w:r>
            <w:r w:rsidR="009451F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поселения, секретарь комиссии</w:t>
            </w:r>
          </w:p>
        </w:tc>
      </w:tr>
    </w:tbl>
    <w:p w:rsidR="00E73CE5" w:rsidRPr="007A4BCE" w:rsidRDefault="00E73CE5" w:rsidP="00E73CE5">
      <w:pPr>
        <w:rPr>
          <w:sz w:val="28"/>
          <w:szCs w:val="28"/>
        </w:rPr>
      </w:pPr>
    </w:p>
    <w:p w:rsidR="00E73CE5" w:rsidRPr="007A4BCE" w:rsidRDefault="00E73CE5" w:rsidP="00E73CE5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7A4BCE">
        <w:rPr>
          <w:rFonts w:ascii="Times New Roman" w:hAnsi="Times New Roman"/>
          <w:sz w:val="28"/>
          <w:szCs w:val="28"/>
        </w:rPr>
        <w:t>Члены комиссии:</w:t>
      </w:r>
    </w:p>
    <w:p w:rsidR="00E73CE5" w:rsidRPr="007A4BCE" w:rsidRDefault="00E73CE5" w:rsidP="00E73CE5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069"/>
      </w:tblGrid>
      <w:tr w:rsidR="00E85EA0" w:rsidRPr="007A4BCE" w:rsidTr="000C48B0">
        <w:tc>
          <w:tcPr>
            <w:tcW w:w="3427" w:type="dxa"/>
          </w:tcPr>
          <w:p w:rsidR="00E85EA0" w:rsidRPr="007A4BCE" w:rsidRDefault="00683AD5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Орехова Физалия Зикафовна</w:t>
            </w:r>
          </w:p>
        </w:tc>
        <w:tc>
          <w:tcPr>
            <w:tcW w:w="285" w:type="dxa"/>
          </w:tcPr>
          <w:p w:rsidR="00E85EA0" w:rsidRPr="007A4BCE" w:rsidRDefault="00E85EA0" w:rsidP="00BF4CB5">
            <w:pPr>
              <w:pStyle w:val="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E85EA0" w:rsidRPr="007A4BCE" w:rsidRDefault="00E85EA0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 первой категории Администрации </w:t>
            </w:r>
            <w:r w:rsidR="009451F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по земельным и имущественным отношениям</w:t>
            </w:r>
          </w:p>
        </w:tc>
      </w:tr>
      <w:tr w:rsidR="00E85EA0" w:rsidRPr="007A4BCE" w:rsidTr="000C48B0">
        <w:tc>
          <w:tcPr>
            <w:tcW w:w="3427" w:type="dxa"/>
          </w:tcPr>
          <w:p w:rsidR="00E85EA0" w:rsidRPr="00A86D91" w:rsidRDefault="00683AD5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Глинка Геннадий Николаевич</w:t>
            </w:r>
          </w:p>
        </w:tc>
        <w:tc>
          <w:tcPr>
            <w:tcW w:w="285" w:type="dxa"/>
          </w:tcPr>
          <w:p w:rsidR="00E85EA0" w:rsidRPr="007A4BCE" w:rsidRDefault="00E85EA0" w:rsidP="00BF4CB5">
            <w:pPr>
              <w:pStyle w:val="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E85EA0" w:rsidRPr="007A4BCE" w:rsidRDefault="00A86D91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3 созыва </w:t>
            </w:r>
            <w:r w:rsidR="009451F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="00683AD5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</w:t>
            </w:r>
            <w:r w:rsidR="00683AD5">
              <w:rPr>
                <w:rFonts w:ascii="Times New Roman" w:hAnsi="Times New Roman"/>
                <w:sz w:val="28"/>
                <w:szCs w:val="28"/>
              </w:rPr>
              <w:t>К «Войновский СДК»</w:t>
            </w:r>
            <w:r w:rsidR="0097314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73144" w:rsidRPr="007A4BCE" w:rsidTr="000C48B0">
        <w:tc>
          <w:tcPr>
            <w:tcW w:w="3427" w:type="dxa"/>
          </w:tcPr>
          <w:p w:rsidR="00973144" w:rsidRDefault="00683AD5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Кучерова Галина Васильевна</w:t>
            </w:r>
          </w:p>
        </w:tc>
        <w:tc>
          <w:tcPr>
            <w:tcW w:w="285" w:type="dxa"/>
          </w:tcPr>
          <w:p w:rsidR="00973144" w:rsidRPr="007A4BCE" w:rsidRDefault="00973144" w:rsidP="00BF4CB5">
            <w:pPr>
              <w:pStyle w:val="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973144" w:rsidRDefault="00973144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</w:t>
            </w:r>
            <w:r w:rsidR="00683AD5">
              <w:rPr>
                <w:rFonts w:ascii="Times New Roman" w:hAnsi="Times New Roman"/>
                <w:sz w:val="28"/>
                <w:szCs w:val="28"/>
              </w:rPr>
              <w:t>Войновская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библиотека» (по согласованию)</w:t>
            </w:r>
          </w:p>
        </w:tc>
      </w:tr>
      <w:tr w:rsidR="00BF4CB5" w:rsidRPr="007A4BCE" w:rsidTr="000C48B0">
        <w:tc>
          <w:tcPr>
            <w:tcW w:w="3427" w:type="dxa"/>
          </w:tcPr>
          <w:p w:rsidR="00BF4CB5" w:rsidRPr="007A4BCE" w:rsidRDefault="00683AD5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Пашкова Любовь Анатольевна</w:t>
            </w:r>
          </w:p>
        </w:tc>
        <w:tc>
          <w:tcPr>
            <w:tcW w:w="285" w:type="dxa"/>
          </w:tcPr>
          <w:p w:rsidR="00BF4CB5" w:rsidRPr="007A4BCE" w:rsidRDefault="00BF4CB5" w:rsidP="00BF4CB5">
            <w:pPr>
              <w:pStyle w:val="a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BF4CB5" w:rsidRPr="007A4BCE" w:rsidRDefault="00BF4CB5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AD5">
              <w:rPr>
                <w:rFonts w:ascii="Times New Roman" w:hAnsi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с исполнением обязанностей главного бухгалтера Администрации </w:t>
            </w:r>
            <w:r w:rsidR="009451F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83AD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BF4CB5" w:rsidRPr="007A4BCE" w:rsidTr="000C48B0">
        <w:tc>
          <w:tcPr>
            <w:tcW w:w="3427" w:type="dxa"/>
          </w:tcPr>
          <w:p w:rsidR="00BF4CB5" w:rsidRDefault="00683AD5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Тяпкина Ирина Валерьевна</w:t>
            </w:r>
          </w:p>
        </w:tc>
        <w:tc>
          <w:tcPr>
            <w:tcW w:w="285" w:type="dxa"/>
          </w:tcPr>
          <w:p w:rsidR="00BF4CB5" w:rsidRPr="007A4BCE" w:rsidRDefault="00BF4CB5" w:rsidP="00BF4CB5">
            <w:pPr>
              <w:pStyle w:val="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BF4CB5" w:rsidRPr="007A4BCE" w:rsidRDefault="00BF4CB5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 первой категории Администрации </w:t>
            </w:r>
            <w:r w:rsidR="009451F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по вопросам ЖКХ, ГО ЧС и благоустройства</w:t>
            </w:r>
          </w:p>
        </w:tc>
      </w:tr>
      <w:tr w:rsidR="00683AD5" w:rsidRPr="007A4BCE" w:rsidTr="000C48B0">
        <w:tc>
          <w:tcPr>
            <w:tcW w:w="3427" w:type="dxa"/>
          </w:tcPr>
          <w:p w:rsidR="00683AD5" w:rsidRDefault="00683AD5" w:rsidP="00BF4CB5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Пархомова Алла Владимировна</w:t>
            </w:r>
          </w:p>
        </w:tc>
        <w:tc>
          <w:tcPr>
            <w:tcW w:w="285" w:type="dxa"/>
          </w:tcPr>
          <w:p w:rsidR="00683AD5" w:rsidRPr="007A4BCE" w:rsidRDefault="00683AD5" w:rsidP="00BF4CB5">
            <w:pPr>
              <w:pStyle w:val="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683AD5" w:rsidRPr="007A4BCE" w:rsidRDefault="00683AD5" w:rsidP="002A4273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 первой категории Администрации Войновского  сельского поселения по экономике, прогнозированию и налогообложению</w:t>
            </w:r>
          </w:p>
        </w:tc>
      </w:tr>
    </w:tbl>
    <w:p w:rsidR="00E73CE5" w:rsidRPr="007A4BCE" w:rsidRDefault="00E73CE5" w:rsidP="00BF4CB5"/>
    <w:p w:rsidR="000F21E2" w:rsidRDefault="000F21E2" w:rsidP="00BF4CB5"/>
    <w:sectPr w:rsidR="000F21E2" w:rsidSect="009451FB">
      <w:footerReference w:type="even" r:id="rId13"/>
      <w:footerReference w:type="default" r:id="rId14"/>
      <w:pgSz w:w="11904" w:h="16836"/>
      <w:pgMar w:top="540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73" w:rsidRDefault="002A4273" w:rsidP="005F3E92">
      <w:r>
        <w:separator/>
      </w:r>
    </w:p>
  </w:endnote>
  <w:endnote w:type="continuationSeparator" w:id="0">
    <w:p w:rsidR="002A4273" w:rsidRDefault="002A4273" w:rsidP="005F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B0" w:rsidRDefault="00C87E7E" w:rsidP="000C4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3C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8B0" w:rsidRDefault="000C48B0" w:rsidP="000C48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B0" w:rsidRDefault="00C87E7E" w:rsidP="000C4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3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AD5">
      <w:rPr>
        <w:rStyle w:val="PageNumber"/>
        <w:noProof/>
      </w:rPr>
      <w:t>7</w:t>
    </w:r>
    <w:r>
      <w:rPr>
        <w:rStyle w:val="PageNumber"/>
      </w:rPr>
      <w:fldChar w:fldCharType="end"/>
    </w:r>
  </w:p>
  <w:p w:rsidR="000C48B0" w:rsidRDefault="000C48B0" w:rsidP="000C48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73" w:rsidRDefault="002A4273" w:rsidP="005F3E92">
      <w:r>
        <w:separator/>
      </w:r>
    </w:p>
  </w:footnote>
  <w:footnote w:type="continuationSeparator" w:id="0">
    <w:p w:rsidR="002A4273" w:rsidRDefault="002A4273" w:rsidP="005F3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CE5"/>
    <w:rsid w:val="00001A49"/>
    <w:rsid w:val="00045396"/>
    <w:rsid w:val="000C48B0"/>
    <w:rsid w:val="000E758B"/>
    <w:rsid w:val="000F21E2"/>
    <w:rsid w:val="00195B3C"/>
    <w:rsid w:val="001A3478"/>
    <w:rsid w:val="001B74D6"/>
    <w:rsid w:val="001C629B"/>
    <w:rsid w:val="001E1521"/>
    <w:rsid w:val="001E6482"/>
    <w:rsid w:val="002A4273"/>
    <w:rsid w:val="002F028E"/>
    <w:rsid w:val="002F473C"/>
    <w:rsid w:val="00355EE1"/>
    <w:rsid w:val="004539B6"/>
    <w:rsid w:val="00575884"/>
    <w:rsid w:val="005A5554"/>
    <w:rsid w:val="005F3E92"/>
    <w:rsid w:val="00641A8F"/>
    <w:rsid w:val="00681D4B"/>
    <w:rsid w:val="00683AD5"/>
    <w:rsid w:val="00746E8A"/>
    <w:rsid w:val="007B449D"/>
    <w:rsid w:val="008725FB"/>
    <w:rsid w:val="008B7E4E"/>
    <w:rsid w:val="00903AA4"/>
    <w:rsid w:val="009451FB"/>
    <w:rsid w:val="00973144"/>
    <w:rsid w:val="009773BB"/>
    <w:rsid w:val="009A71E2"/>
    <w:rsid w:val="009D4E6A"/>
    <w:rsid w:val="00A0639C"/>
    <w:rsid w:val="00A25323"/>
    <w:rsid w:val="00A86D91"/>
    <w:rsid w:val="00BF4CB5"/>
    <w:rsid w:val="00C0373D"/>
    <w:rsid w:val="00C27AC8"/>
    <w:rsid w:val="00C87E7E"/>
    <w:rsid w:val="00CE4417"/>
    <w:rsid w:val="00D05439"/>
    <w:rsid w:val="00D24E58"/>
    <w:rsid w:val="00D347B7"/>
    <w:rsid w:val="00D8475A"/>
    <w:rsid w:val="00E317EC"/>
    <w:rsid w:val="00E66E7B"/>
    <w:rsid w:val="00E73CE5"/>
    <w:rsid w:val="00E85EA0"/>
    <w:rsid w:val="00EE11B9"/>
    <w:rsid w:val="00EE222D"/>
    <w:rsid w:val="00F1661E"/>
    <w:rsid w:val="00F428FD"/>
    <w:rsid w:val="00F6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rsid w:val="00E73CE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0">
    <w:name w:val="Прижатый влево"/>
    <w:basedOn w:val="Normal"/>
    <w:next w:val="Normal"/>
    <w:rsid w:val="00E73CE5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E73C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E73C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7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73CE5"/>
  </w:style>
  <w:style w:type="paragraph" w:styleId="Title">
    <w:name w:val="Title"/>
    <w:basedOn w:val="Normal"/>
    <w:link w:val="TitleChar"/>
    <w:qFormat/>
    <w:rsid w:val="00E73CE5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73CE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9988434.0" TargetMode="External"/><Relationship Id="rId12" Type="http://schemas.openxmlformats.org/officeDocument/2006/relationships/hyperlink" Target="garantF1://12064203.1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52272.140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1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3179</Words>
  <Characters>18125</Characters>
  <Application>Microsoft Office Outlook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21262</CharactersWithSpaces>
  <SharedDoc>false</SharedDoc>
  <HLinks>
    <vt:vector size="108" baseType="variant"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sub_101122</vt:lpwstr>
      </vt:variant>
      <vt:variant>
        <vt:i4>1638435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sub_101122</vt:lpwstr>
      </vt:variant>
      <vt:variant>
        <vt:i4>2818065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2949137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2818065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1572899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sub_101123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2228240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sub_10082</vt:lpwstr>
      </vt:variant>
      <vt:variant>
        <vt:i4>6160397</vt:i4>
      </vt:variant>
      <vt:variant>
        <vt:i4>21</vt:i4>
      </vt:variant>
      <vt:variant>
        <vt:i4>0</vt:i4>
      </vt:variant>
      <vt:variant>
        <vt:i4>5</vt:i4>
      </vt:variant>
      <vt:variant>
        <vt:lpwstr>garantf1://12064203.101/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garantf1://12064203.10/</vt:lpwstr>
      </vt:variant>
      <vt:variant>
        <vt:lpwstr/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6</cp:revision>
  <cp:lastPrinted>2014-05-13T08:42:00Z</cp:lastPrinted>
  <dcterms:created xsi:type="dcterms:W3CDTF">2014-05-14T06:22:00Z</dcterms:created>
  <dcterms:modified xsi:type="dcterms:W3CDTF">2014-09-04T12:43:00Z</dcterms:modified>
</cp:coreProperties>
</file>