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0" w:rsidRDefault="006F7090" w:rsidP="00326A82">
      <w:pPr>
        <w:pStyle w:val="BodyText21"/>
        <w:ind w:firstLine="0"/>
        <w:jc w:val="center"/>
        <w:rPr>
          <w:b/>
          <w:bCs/>
        </w:rPr>
      </w:pPr>
      <w:r>
        <w:rPr>
          <w:b/>
          <w:bCs/>
        </w:rPr>
        <w:t>Проект</w:t>
      </w:r>
    </w:p>
    <w:p w:rsidR="006F7090" w:rsidRDefault="006F7090" w:rsidP="00326A82">
      <w:pPr>
        <w:pStyle w:val="BodyText21"/>
        <w:ind w:firstLine="0"/>
        <w:jc w:val="center"/>
        <w:rPr>
          <w:b/>
          <w:bCs/>
        </w:rPr>
      </w:pPr>
      <w:r>
        <w:rPr>
          <w:b/>
          <w:bCs/>
        </w:rPr>
        <w:t>Обсуждение начато- 10.10.2016 г</w:t>
      </w:r>
    </w:p>
    <w:p w:rsidR="006F7090" w:rsidRDefault="006F7090" w:rsidP="00326A82">
      <w:pPr>
        <w:pStyle w:val="BodyText21"/>
        <w:ind w:firstLine="0"/>
        <w:jc w:val="center"/>
        <w:rPr>
          <w:b/>
          <w:bCs/>
        </w:rPr>
      </w:pPr>
      <w:r>
        <w:rPr>
          <w:b/>
          <w:bCs/>
        </w:rPr>
        <w:t>Окончено-17.10.2016 г</w:t>
      </w:r>
    </w:p>
    <w:p w:rsidR="006F7090" w:rsidRDefault="006F7090" w:rsidP="00326A82">
      <w:pPr>
        <w:pStyle w:val="BodyText21"/>
        <w:ind w:firstLine="0"/>
        <w:jc w:val="center"/>
        <w:rPr>
          <w:b/>
          <w:bCs/>
        </w:rPr>
      </w:pPr>
    </w:p>
    <w:p w:rsidR="006F7090" w:rsidRDefault="006F7090" w:rsidP="00DB623F">
      <w:pPr>
        <w:pStyle w:val="BodyText21"/>
        <w:ind w:firstLine="0"/>
        <w:jc w:val="center"/>
        <w:rPr>
          <w:b/>
          <w:bCs/>
        </w:rPr>
      </w:pPr>
    </w:p>
    <w:p w:rsidR="006F7090" w:rsidRPr="002F0791" w:rsidRDefault="006F7090" w:rsidP="00DB623F">
      <w:pPr>
        <w:pStyle w:val="BodyText21"/>
        <w:ind w:firstLine="0"/>
        <w:jc w:val="center"/>
        <w:rPr>
          <w:b/>
          <w:bCs/>
        </w:rPr>
      </w:pPr>
      <w:r w:rsidRPr="002F0791">
        <w:rPr>
          <w:b/>
          <w:bCs/>
        </w:rPr>
        <w:t>РОССИЙСКАЯ ФЕДЕРАЦИЯ</w:t>
      </w:r>
    </w:p>
    <w:p w:rsidR="006F7090" w:rsidRPr="002F0791" w:rsidRDefault="006F7090" w:rsidP="00DB623F">
      <w:pPr>
        <w:pStyle w:val="BodyText21"/>
        <w:jc w:val="center"/>
        <w:rPr>
          <w:b/>
          <w:bCs/>
        </w:rPr>
      </w:pPr>
      <w:r w:rsidRPr="002F0791">
        <w:rPr>
          <w:b/>
          <w:bCs/>
        </w:rPr>
        <w:t>РОСТОВСКАЯ ОБЛАСТЬ</w:t>
      </w:r>
    </w:p>
    <w:p w:rsidR="006F7090" w:rsidRPr="002F0791" w:rsidRDefault="006F7090" w:rsidP="00DB623F">
      <w:pPr>
        <w:pStyle w:val="BodyText21"/>
        <w:jc w:val="center"/>
        <w:rPr>
          <w:b/>
          <w:bCs/>
        </w:rPr>
      </w:pPr>
      <w:r w:rsidRPr="002F0791">
        <w:rPr>
          <w:b/>
          <w:bCs/>
        </w:rPr>
        <w:t>МУНИЦИПАЛЬНОЕ ОБРАЗОВАНИЕ</w:t>
      </w:r>
    </w:p>
    <w:p w:rsidR="006F7090" w:rsidRPr="002F0791" w:rsidRDefault="006F7090" w:rsidP="00DB623F">
      <w:pPr>
        <w:pStyle w:val="BodyText21"/>
        <w:jc w:val="center"/>
        <w:rPr>
          <w:b/>
          <w:bCs/>
        </w:rPr>
      </w:pPr>
      <w:r w:rsidRPr="002F0791">
        <w:rPr>
          <w:b/>
          <w:bCs/>
        </w:rPr>
        <w:t>«</w:t>
      </w:r>
      <w:r>
        <w:rPr>
          <w:b/>
          <w:bCs/>
        </w:rPr>
        <w:t>ВОЙНОВ</w:t>
      </w:r>
      <w:r w:rsidRPr="002F0791">
        <w:rPr>
          <w:b/>
          <w:bCs/>
        </w:rPr>
        <w:t>СКОЕ СЕЛЬСКОЕ ПОСЕЛЕНИЕ»</w:t>
      </w:r>
    </w:p>
    <w:p w:rsidR="006F7090" w:rsidRPr="002F0791" w:rsidRDefault="006F7090" w:rsidP="00DB623F">
      <w:pPr>
        <w:pStyle w:val="BodyText21"/>
        <w:jc w:val="center"/>
        <w:rPr>
          <w:b/>
          <w:bCs/>
        </w:rPr>
      </w:pPr>
    </w:p>
    <w:p w:rsidR="006F7090" w:rsidRPr="002F0791" w:rsidRDefault="006F7090" w:rsidP="00DB623F">
      <w:pPr>
        <w:pStyle w:val="BodyText21"/>
        <w:ind w:firstLine="0"/>
        <w:jc w:val="center"/>
        <w:rPr>
          <w:b/>
          <w:bCs/>
        </w:rPr>
      </w:pPr>
      <w:r w:rsidRPr="002F0791">
        <w:rPr>
          <w:b/>
          <w:bCs/>
        </w:rPr>
        <w:t xml:space="preserve">АДМИНИСТРАЦИЯ </w:t>
      </w:r>
      <w:r>
        <w:rPr>
          <w:b/>
          <w:bCs/>
        </w:rPr>
        <w:t>ВОЙНОВ</w:t>
      </w:r>
      <w:r w:rsidRPr="002F0791">
        <w:rPr>
          <w:b/>
          <w:bCs/>
        </w:rPr>
        <w:t>СКОГО СЕЛЬСКОГО ПОСЕЛЕНИЯ</w:t>
      </w:r>
    </w:p>
    <w:p w:rsidR="006F7090" w:rsidRPr="002F0791" w:rsidRDefault="006F7090" w:rsidP="00DB62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090" w:rsidRPr="002F0791" w:rsidRDefault="006F7090" w:rsidP="00DB62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79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7090" w:rsidRPr="002F0791" w:rsidRDefault="006F7090" w:rsidP="00DB62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06" w:type="dxa"/>
        <w:tblLook w:val="0000"/>
      </w:tblPr>
      <w:tblGrid>
        <w:gridCol w:w="4111"/>
        <w:gridCol w:w="2074"/>
        <w:gridCol w:w="3738"/>
      </w:tblGrid>
      <w:tr w:rsidR="006F7090" w:rsidRPr="002F0791">
        <w:tc>
          <w:tcPr>
            <w:tcW w:w="4111" w:type="dxa"/>
          </w:tcPr>
          <w:p w:rsidR="006F7090" w:rsidRPr="002F0791" w:rsidRDefault="006F7090" w:rsidP="00DB623F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«» октябрь  </w:t>
            </w:r>
            <w:r w:rsidRPr="002F07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F0791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074" w:type="dxa"/>
          </w:tcPr>
          <w:p w:rsidR="006F7090" w:rsidRPr="002F0791" w:rsidRDefault="006F7090" w:rsidP="00DB62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91">
              <w:rPr>
                <w:rFonts w:ascii="Times New Roman" w:hAnsi="Times New Roman" w:cs="Times New Roman"/>
                <w:sz w:val="28"/>
                <w:szCs w:val="28"/>
              </w:rPr>
              <w:t xml:space="preserve">      №  </w:t>
            </w:r>
          </w:p>
        </w:tc>
        <w:tc>
          <w:tcPr>
            <w:tcW w:w="3738" w:type="dxa"/>
          </w:tcPr>
          <w:p w:rsidR="006F7090" w:rsidRPr="002F0791" w:rsidRDefault="006F7090" w:rsidP="00DB62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91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</w:p>
        </w:tc>
      </w:tr>
    </w:tbl>
    <w:p w:rsidR="006F7090" w:rsidRDefault="006F7090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</w:p>
    <w:p w:rsidR="006F7090" w:rsidRPr="00DB623F" w:rsidRDefault="006F7090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отчетов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>
        <w:rPr>
          <w:sz w:val="28"/>
          <w:szCs w:val="28"/>
        </w:rPr>
        <w:t>ов</w:t>
      </w:r>
      <w:r w:rsidRPr="00C31BF6">
        <w:rPr>
          <w:sz w:val="28"/>
          <w:szCs w:val="28"/>
        </w:rPr>
        <w:t xml:space="preserve"> реализации</w:t>
      </w:r>
    </w:p>
    <w:p w:rsidR="006F7090" w:rsidRDefault="006F7090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 Войновского сельского поселения</w:t>
      </w:r>
    </w:p>
    <w:p w:rsidR="006F7090" w:rsidRDefault="006F7090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2016 года</w:t>
      </w:r>
    </w:p>
    <w:p w:rsidR="006F7090" w:rsidRDefault="006F7090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</w:rPr>
      </w:pPr>
    </w:p>
    <w:p w:rsidR="006F7090" w:rsidRPr="00D272B3" w:rsidRDefault="006F7090" w:rsidP="00D272B3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bCs w:val="0"/>
        </w:rPr>
      </w:pPr>
      <w:r w:rsidRPr="00CD427E">
        <w:rPr>
          <w:b w:val="0"/>
          <w:bCs w:val="0"/>
        </w:rPr>
        <w:t xml:space="preserve">В соответствии с пунктом 5.4 постановления Администрации </w:t>
      </w:r>
      <w:r>
        <w:rPr>
          <w:b w:val="0"/>
          <w:bCs w:val="0"/>
        </w:rPr>
        <w:t>Войнов</w:t>
      </w:r>
      <w:r w:rsidRPr="00CD427E">
        <w:rPr>
          <w:b w:val="0"/>
          <w:bCs w:val="0"/>
        </w:rPr>
        <w:t xml:space="preserve">ского сельского поселения от </w:t>
      </w:r>
      <w:r>
        <w:rPr>
          <w:b w:val="0"/>
          <w:bCs w:val="0"/>
        </w:rPr>
        <w:t>30</w:t>
      </w:r>
      <w:r w:rsidRPr="00CD427E">
        <w:rPr>
          <w:b w:val="0"/>
          <w:bCs w:val="0"/>
        </w:rPr>
        <w:t>.09.2013 года № 1</w:t>
      </w:r>
      <w:r>
        <w:rPr>
          <w:b w:val="0"/>
          <w:bCs w:val="0"/>
        </w:rPr>
        <w:t>05</w:t>
      </w:r>
      <w:r w:rsidRPr="00CD427E">
        <w:rPr>
          <w:b w:val="0"/>
          <w:bCs w:val="0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 w:val="0"/>
          <w:bCs w:val="0"/>
        </w:rPr>
        <w:t>Войнов</w:t>
      </w:r>
      <w:r w:rsidRPr="00CD427E">
        <w:rPr>
          <w:b w:val="0"/>
          <w:bCs w:val="0"/>
        </w:rPr>
        <w:t>ского сельского поселения, руководствуясь пунктом 3 части 1 статьи 27 Устава муниципального образования «</w:t>
      </w:r>
      <w:r>
        <w:rPr>
          <w:b w:val="0"/>
          <w:bCs w:val="0"/>
        </w:rPr>
        <w:t>Войнов</w:t>
      </w:r>
      <w:r w:rsidRPr="00CD427E">
        <w:rPr>
          <w:b w:val="0"/>
          <w:bCs w:val="0"/>
        </w:rPr>
        <w:t>ское сельское поселение»,</w:t>
      </w:r>
    </w:p>
    <w:p w:rsidR="006F7090" w:rsidRPr="00D272B3" w:rsidRDefault="006F7090" w:rsidP="00D272B3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CD427E">
        <w:rPr>
          <w:rStyle w:val="a0"/>
          <w:sz w:val="28"/>
          <w:szCs w:val="28"/>
          <w:lang w:eastAsia="ru-RU"/>
        </w:rPr>
        <w:t>п о с т а н о в л я ю:</w:t>
      </w:r>
    </w:p>
    <w:p w:rsidR="006F7090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1. Утвердить отчеты об исполнении планов реализации за первое полугодие 2016 года следующих муниципальных программ, согласно приложениям к постановлению: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sz w:val="28"/>
          <w:szCs w:val="28"/>
        </w:rPr>
      </w:pPr>
      <w:r w:rsidRPr="004C5289">
        <w:rPr>
          <w:sz w:val="28"/>
          <w:szCs w:val="28"/>
        </w:rPr>
        <w:t>- «Социальная поддержка граждан»;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sz w:val="28"/>
          <w:szCs w:val="28"/>
        </w:rPr>
      </w:pPr>
      <w:r w:rsidRPr="004C5289">
        <w:rPr>
          <w:sz w:val="28"/>
          <w:szCs w:val="28"/>
        </w:rPr>
        <w:t>- «Благоустройство»;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sz w:val="28"/>
          <w:szCs w:val="28"/>
        </w:rPr>
      </w:pPr>
      <w:r w:rsidRPr="004C5289">
        <w:rPr>
          <w:sz w:val="28"/>
          <w:szCs w:val="28"/>
        </w:rPr>
        <w:t>- «Развитие транспортной системы»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sz w:val="28"/>
          <w:szCs w:val="28"/>
        </w:rPr>
      </w:pPr>
      <w:r w:rsidRPr="004C5289">
        <w:rPr>
          <w:sz w:val="28"/>
          <w:szCs w:val="28"/>
        </w:rPr>
        <w:t>- «Защита населения и территории от чрезвычайных ситуаций, обеспечение пожарной безопасности»;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kern w:val="2"/>
          <w:sz w:val="28"/>
          <w:szCs w:val="28"/>
        </w:rPr>
      </w:pPr>
      <w:r w:rsidRPr="004C5289">
        <w:rPr>
          <w:kern w:val="2"/>
          <w:sz w:val="28"/>
          <w:szCs w:val="28"/>
        </w:rPr>
        <w:t>- «Обеспечение качественными жилищно-коммунальными услугами населения Войновского сельского поселения»;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</w:pPr>
      <w:r w:rsidRPr="004C5289">
        <w:rPr>
          <w:kern w:val="2"/>
          <w:sz w:val="28"/>
          <w:szCs w:val="28"/>
        </w:rPr>
        <w:t xml:space="preserve">- </w:t>
      </w:r>
      <w:r w:rsidRPr="004C5289">
        <w:t>«Обеспечение противодействия преступности»;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</w:pPr>
      <w:r w:rsidRPr="004C5289">
        <w:t>- «Развитие культуры»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</w:pPr>
      <w:r w:rsidRPr="004C5289">
        <w:t>- «Энергоэффективность в Войновском сельском поселении»;</w:t>
      </w:r>
    </w:p>
    <w:p w:rsidR="006F7090" w:rsidRPr="004C5289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color w:val="FF0000"/>
        </w:rPr>
      </w:pPr>
      <w:r w:rsidRPr="004C5289">
        <w:t>- «Муниципальная политика</w:t>
      </w:r>
      <w:r w:rsidRPr="004C5289">
        <w:rPr>
          <w:color w:val="FF0000"/>
        </w:rPr>
        <w:t>».</w:t>
      </w:r>
    </w:p>
    <w:p w:rsidR="006F7090" w:rsidRPr="00E54393" w:rsidRDefault="006F7090" w:rsidP="00E543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393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6F7090" w:rsidRPr="00E54393" w:rsidRDefault="006F7090" w:rsidP="00E5439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439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6F7090" w:rsidRPr="00E54393" w:rsidRDefault="006F7090" w:rsidP="00E5439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6F7090" w:rsidRDefault="006F7090" w:rsidP="00E5439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.Глава Администрации </w:t>
      </w:r>
    </w:p>
    <w:p w:rsidR="006F7090" w:rsidRPr="00E54393" w:rsidRDefault="006F7090" w:rsidP="00E5439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Войнов</w:t>
      </w:r>
      <w:r w:rsidRPr="00E54393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В.В.Гончаров</w:t>
      </w:r>
    </w:p>
    <w:p w:rsidR="006F7090" w:rsidRDefault="006F7090" w:rsidP="00CD427E">
      <w:pPr>
        <w:pStyle w:val="1"/>
        <w:shd w:val="clear" w:color="auto" w:fill="auto"/>
        <w:suppressAutoHyphens/>
        <w:spacing w:before="0" w:line="240" w:lineRule="auto"/>
        <w:ind w:firstLine="902"/>
        <w:rPr>
          <w:sz w:val="28"/>
          <w:szCs w:val="28"/>
        </w:rPr>
        <w:sectPr w:rsidR="006F7090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7090" w:rsidRDefault="006F7090" w:rsidP="00133E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090" w:rsidRPr="00772639" w:rsidRDefault="006F7090" w:rsidP="00DB6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граждан» за 9 месяцев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DB62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E543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«Социальная поддержка отдельных категорий граждан»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54393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3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090" w:rsidRPr="00E54393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выплата государственной пенсии за выслугу лет</w:t>
            </w:r>
            <w:r w:rsidRPr="00E5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54393" w:rsidRDefault="006F7090" w:rsidP="00C6150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54393" w:rsidRDefault="006F7090" w:rsidP="00B040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в пол</w:t>
            </w: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ном объеме соци</w:t>
            </w: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альных обяза</w:t>
            </w: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тельств перед населе</w:t>
            </w:r>
            <w:r w:rsidRPr="00E5439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</w:t>
            </w:r>
          </w:p>
          <w:p w:rsidR="006F7090" w:rsidRPr="00E54393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72B3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B3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61506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1506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61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15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6150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перед муниципальными служащими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133E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F7090" w:rsidRPr="00772639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программы: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за  9 месяцев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C61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54A9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854A9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rHeight w:val="5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854A9A" w:rsidRDefault="006F7090" w:rsidP="00162D52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854A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162D52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повышение удовлетво- ренности населения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 уровнем освещения улиц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контракт на 251,7 тыс.рублей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854A9A" w:rsidRDefault="006F7090" w:rsidP="00162D52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854A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162D52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повышение безопасности населения при посещении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контракт на 7,0 тыс.рублей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854A9A" w:rsidRDefault="006F7090" w:rsidP="00162D52">
            <w:pPr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854A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162D52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повышение удовлетво- ренности населения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контракта на 68,8 тыс.рублей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4B6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6F7090" w:rsidRPr="004B6C33" w:rsidRDefault="006F7090" w:rsidP="004B6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6F7090" w:rsidRPr="004B6C33" w:rsidRDefault="006F7090" w:rsidP="004B6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населения,   предприятий, организаций и предпринимателей, принимающих активное участие в  благоустройстве поселения.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Pr="00133E4B" w:rsidRDefault="006F7090" w:rsidP="00133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3E4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F7090" w:rsidRPr="00772639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программы: </w:t>
      </w:r>
      <w:r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за  9 месяцев  </w:t>
      </w:r>
      <w:r w:rsidRPr="007726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C61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ремонт внутрипоселковых дорог и тротуаров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внутрипоселковых дорог и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16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содержание внутрипоселковых дорог и тротуаров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контракт на 113,5 тыс.рублей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внутрипоселковых дорог и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16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отремонтиро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 xml:space="preserve"> км внутрипоселковых дорог и тротуаров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контракт на 47,2 тыс.рублей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ремонт и содержание автомобильных дорог местного значения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4B6C33" w:rsidRDefault="006F7090" w:rsidP="0016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4B6C33">
              <w:rPr>
                <w:rFonts w:ascii="Times New Roman" w:hAnsi="Times New Roman" w:cs="Times New Roman"/>
                <w:sz w:val="24"/>
                <w:szCs w:val="24"/>
              </w:rPr>
              <w:t>внутрипоселковой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на 3,0 тыс.рублей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 w:rsidP="00C6150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транспортно</w:t>
            </w:r>
          </w:p>
          <w:p w:rsidR="006F7090" w:rsidRPr="00133E4B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-эксплуатационных показателей внутрипоселковых дорог и тротуаров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</w:t>
            </w:r>
            <w:r w:rsidRPr="0013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993E8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Pr="00133E4B" w:rsidRDefault="006F7090" w:rsidP="00133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3E4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F7090" w:rsidRPr="00772639" w:rsidRDefault="006F7090" w:rsidP="00EE1A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3E4B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ситуаций, обеспечение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»  9 месяцев </w:t>
      </w:r>
      <w:r w:rsidRPr="007726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133E4B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6F7090" w:rsidRPr="00772639">
        <w:trPr>
          <w:trHeight w:val="32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33E4B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B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противопожарным оборудованием учреждения 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133E4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администрации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33E4B" w:rsidRDefault="006F7090" w:rsidP="00162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133E4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ранцевых огнетушителей, сирены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E7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пожарных щитов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rHeight w:val="12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33E4B" w:rsidRDefault="006F7090" w:rsidP="00162D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B"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пожаров и смягчить возможные их последствия.</w:t>
            </w:r>
          </w:p>
          <w:p w:rsidR="006F7090" w:rsidRPr="00133E4B" w:rsidRDefault="006F7090" w:rsidP="00162D5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EE1AA5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E1AA5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EE1AA5">
              <w:rPr>
                <w:sz w:val="24"/>
                <w:szCs w:val="24"/>
              </w:rPr>
              <w:t xml:space="preserve">поддержание в готовности и модернизация систем оповещения населения </w:t>
            </w:r>
            <w:r>
              <w:rPr>
                <w:sz w:val="24"/>
                <w:szCs w:val="24"/>
              </w:rPr>
              <w:t>Войнов</w:t>
            </w:r>
            <w:r w:rsidRPr="00EE1AA5">
              <w:rPr>
                <w:sz w:val="24"/>
                <w:szCs w:val="24"/>
              </w:rPr>
              <w:t>ского сельского поселения;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>
            <w:r w:rsidRPr="009A0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9A0A4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E1AA5" w:rsidRDefault="006F7090" w:rsidP="00162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а ремонт сирены, приобретение новой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090" w:rsidRPr="00772639">
        <w:trPr>
          <w:trHeight w:val="125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EE1AA5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E1AA5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EE1AA5">
              <w:rPr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>
            <w:r w:rsidRPr="009A0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9A0A4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E1AA5" w:rsidRDefault="006F7090" w:rsidP="00A758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Приобретениепротивогазов,о</w:t>
            </w: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бучение специалистов администрации при возникновении чрезвычайных ситуаций, проведение тренировок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E1AA5" w:rsidRDefault="006F7090" w:rsidP="00EE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чрезвычайных ситуаций и смягчить возможные их последствия;</w:t>
            </w:r>
          </w:p>
          <w:p w:rsidR="006F7090" w:rsidRPr="00EE1AA5" w:rsidRDefault="006F7090" w:rsidP="00EE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6F7090" w:rsidRPr="00EE1AA5" w:rsidRDefault="006F7090" w:rsidP="00EE1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улучшить систему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6F7090" w:rsidRPr="00EE1AA5" w:rsidRDefault="006F7090" w:rsidP="00EE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мероприятия по предотвращению чрезвычайных ситуаций;</w:t>
            </w:r>
          </w:p>
          <w:p w:rsidR="006F7090" w:rsidRPr="00EE1AA5" w:rsidRDefault="006F7090" w:rsidP="00EE1A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повысить готовность населения к действиям при возникновении чрезвычайных ситуаций.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Pr="00EE1AA5" w:rsidRDefault="006F7090" w:rsidP="00EE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1AA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F7090" w:rsidRPr="00772639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EE1AA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kern w:val="2"/>
          <w:sz w:val="24"/>
          <w:szCs w:val="24"/>
        </w:rPr>
        <w:t>Войнов</w:t>
      </w:r>
      <w:r w:rsidRPr="00EE1AA5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поселения»</w:t>
      </w:r>
      <w:r w:rsidRPr="00772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 9 месяцев 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C61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D23D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162D52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 Строительство, реконструкция и капитальный ремонт объектов водопроводного хозяйства, включая разработку проектно-сметной документации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162D52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D23D7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16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повышения удовлетворенности населения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 уровнем предоставленных услуг по водоснабжению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>
            <w:r w:rsidRPr="00493C2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93C2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16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повышения уровня газификации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на строительство и реконструкцию объектов газификации в рамках подпрограммы «Создание условий для обеспечения качественными жилищно-коммунальными услугами населения Войновского сельского поселения» муниципальной программы Войновского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>
            <w:r w:rsidRPr="00493C2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93C2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16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повышения протяженности освещения в населенных пунктах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разработке проектов  зон санитарной санитарной охраны водозаборов и получения заключения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>
            <w:r w:rsidRPr="00493C2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Войнов</w:t>
            </w:r>
            <w:r w:rsidRPr="00493C2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D23D75" w:rsidRDefault="006F7090" w:rsidP="0016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Выполнение отдельных мероприятий для реализации муниципальной программы в целом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0F518C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F42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воды;</w:t>
            </w:r>
          </w:p>
          <w:p w:rsidR="006F7090" w:rsidRPr="00F42F81" w:rsidRDefault="006F7090" w:rsidP="00F42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снижение доли утечек и неучтенного расхода воды;</w:t>
            </w:r>
          </w:p>
          <w:p w:rsidR="006F7090" w:rsidRPr="00F42F81" w:rsidRDefault="006F7090" w:rsidP="00F42F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протяженности освещенных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поселения....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993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090" w:rsidRDefault="006F7090" w:rsidP="00F42F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6F7090" w:rsidRPr="00772639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F42F81">
        <w:rPr>
          <w:rFonts w:ascii="Times New Roman" w:hAnsi="Times New Roman" w:cs="Times New Roman"/>
          <w:sz w:val="24"/>
          <w:szCs w:val="24"/>
        </w:rPr>
        <w:t>«Обеспечение противодействия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за 9 месяцев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C61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851"/>
        <w:gridCol w:w="2834"/>
        <w:gridCol w:w="1842"/>
        <w:gridCol w:w="1700"/>
        <w:gridCol w:w="1700"/>
        <w:gridCol w:w="1558"/>
        <w:gridCol w:w="1983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F42F8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F42F81">
            <w:pPr>
              <w:pStyle w:val="BodyTextIndent"/>
              <w:rPr>
                <w:sz w:val="24"/>
                <w:szCs w:val="24"/>
              </w:rPr>
            </w:pPr>
            <w:r w:rsidRPr="00F42F81">
              <w:rPr>
                <w:sz w:val="24"/>
                <w:szCs w:val="24"/>
              </w:rPr>
              <w:t>вопросы кадровой поли</w:t>
            </w:r>
            <w:r w:rsidRPr="00F42F81">
              <w:rPr>
                <w:sz w:val="24"/>
                <w:szCs w:val="24"/>
              </w:rPr>
              <w:softHyphen/>
              <w:t>тики</w:t>
            </w:r>
          </w:p>
          <w:p w:rsidR="006F7090" w:rsidRPr="00F42F81" w:rsidRDefault="006F7090" w:rsidP="00C61506">
            <w:pPr>
              <w:pStyle w:val="BodyTextInden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>
            <w:pPr>
              <w:rPr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162D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на террито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по про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F42F8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F42F81">
              <w:rPr>
                <w:sz w:val="24"/>
                <w:szCs w:val="24"/>
              </w:rPr>
              <w:t>антикоррупционная экс</w:t>
            </w:r>
            <w:r w:rsidRPr="00F42F81">
              <w:rPr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F42F81">
              <w:rPr>
                <w:sz w:val="24"/>
                <w:szCs w:val="24"/>
              </w:rPr>
              <w:softHyphen/>
              <w:t>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>
            <w:pPr>
              <w:rPr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реализация анти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коррупционного  законодательства по провидению антикоррупци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онной экспер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тизы проектов нормативных правовых актов и  нормативных правовых актов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F42F8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F42F81">
              <w:rPr>
                <w:sz w:val="24"/>
                <w:szCs w:val="24"/>
              </w:rPr>
              <w:t>организация проведения мониторингов обще</w:t>
            </w:r>
            <w:r w:rsidRPr="00F42F81">
              <w:rPr>
                <w:sz w:val="24"/>
                <w:szCs w:val="24"/>
              </w:rPr>
              <w:softHyphen/>
              <w:t>ственного мнения по во</w:t>
            </w:r>
            <w:r w:rsidRPr="00F42F81">
              <w:rPr>
                <w:sz w:val="24"/>
                <w:szCs w:val="24"/>
              </w:rPr>
              <w:softHyphen/>
              <w:t>просам проявления кор</w:t>
            </w:r>
            <w:r w:rsidRPr="00F42F81">
              <w:rPr>
                <w:sz w:val="24"/>
                <w:szCs w:val="24"/>
              </w:rPr>
              <w:softHyphen/>
              <w:t>рупции и эффективности мер антикоррупционной направленности в орга</w:t>
            </w:r>
            <w:r w:rsidRPr="00F42F81">
              <w:rPr>
                <w:sz w:val="24"/>
                <w:szCs w:val="24"/>
              </w:rPr>
              <w:softHyphen/>
              <w:t>нах местного самоуправ</w:t>
            </w:r>
            <w:r w:rsidRPr="00F42F81">
              <w:rPr>
                <w:sz w:val="24"/>
                <w:szCs w:val="24"/>
              </w:rPr>
              <w:softHyphen/>
              <w:t xml:space="preserve">ления  </w:t>
            </w:r>
            <w:r>
              <w:rPr>
                <w:sz w:val="24"/>
                <w:szCs w:val="24"/>
              </w:rPr>
              <w:t>Войнов</w:t>
            </w:r>
            <w:r w:rsidRPr="00F42F81">
              <w:rPr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>
            <w:pPr>
              <w:rPr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снижение пока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проявле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  и увеличение показателей ин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формационной открытости дея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орга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моуправления</w:t>
            </w:r>
          </w:p>
          <w:p w:rsidR="006F7090" w:rsidRPr="00F42F81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F42F81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F42F81">
              <w:rPr>
                <w:sz w:val="24"/>
                <w:szCs w:val="24"/>
              </w:rPr>
              <w:t>создание условий для, фор</w:t>
            </w:r>
            <w:r w:rsidRPr="00F42F81">
              <w:rPr>
                <w:sz w:val="24"/>
                <w:szCs w:val="24"/>
              </w:rPr>
              <w:softHyphen/>
              <w:t>мирование антикорруп</w:t>
            </w:r>
            <w:r w:rsidRPr="00F42F81">
              <w:rPr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F42F81">
              <w:rPr>
                <w:sz w:val="24"/>
                <w:szCs w:val="24"/>
              </w:rPr>
              <w:softHyphen/>
              <w:t>нию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>
            <w:pPr>
              <w:rPr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нимизации кор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рупционных проявлений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Default="006F7090" w:rsidP="00F42F81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F42F81">
              <w:rPr>
                <w:sz w:val="24"/>
                <w:szCs w:val="24"/>
              </w:rPr>
              <w:t>обеспечение прозрачно</w:t>
            </w:r>
            <w:r w:rsidRPr="00F42F81">
              <w:rPr>
                <w:sz w:val="24"/>
                <w:szCs w:val="24"/>
              </w:rPr>
              <w:softHyphen/>
              <w:t>сти деятельности органов местного само</w:t>
            </w:r>
            <w:r w:rsidRPr="00F42F81">
              <w:rPr>
                <w:sz w:val="24"/>
                <w:szCs w:val="24"/>
              </w:rPr>
              <w:softHyphen/>
              <w:t>управления, изготовление  информационных  стендов (ремонт) для  размещения  нормативно – правовой документации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>
            <w:pPr>
              <w:rPr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F42F81" w:rsidRDefault="006F7090" w:rsidP="00162D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государственной политики на тер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по про</w:t>
            </w:r>
            <w:r w:rsidRPr="00F42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достаточного числа муниципальных служащих по программам противодействия коррупции;</w:t>
            </w:r>
          </w:p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числа граждан удовлетворенных информационной открытостью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по обеспечению реализации муниципальной политики в сфере противодействия коррупции;</w:t>
            </w:r>
          </w:p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антикоррупционных экспертиз 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их проектов;</w:t>
            </w:r>
          </w:p>
          <w:p w:rsidR="006F7090" w:rsidRPr="00C5767D" w:rsidRDefault="006F7090" w:rsidP="00C576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провести не менее 5 мониторингов общественного мнения по вопросам проявления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«Профилактика экстремизма и терроризма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5767D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C5767D">
              <w:rPr>
                <w:sz w:val="24"/>
                <w:szCs w:val="24"/>
              </w:rPr>
              <w:t>и</w:t>
            </w:r>
            <w:r w:rsidRPr="00C5767D">
              <w:rPr>
                <w:spacing w:val="-6"/>
                <w:sz w:val="24"/>
                <w:szCs w:val="24"/>
              </w:rPr>
              <w:t>нформационно-пропаган</w:t>
            </w:r>
            <w:r w:rsidRPr="00C5767D"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молодежи,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5767D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C5767D">
              <w:rPr>
                <w:sz w:val="24"/>
                <w:szCs w:val="24"/>
              </w:rPr>
              <w:t>организационно-техниче</w:t>
            </w:r>
            <w:r w:rsidRPr="00C5767D">
              <w:rPr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обеспечение без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 объек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граждан, готовности сил и средств к дей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ствиям в очагах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090" w:rsidRPr="00772639">
        <w:trPr>
          <w:trHeight w:val="269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5767D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61506">
            <w:pPr>
              <w:pStyle w:val="BodyTextIndent"/>
              <w:rPr>
                <w:sz w:val="24"/>
                <w:szCs w:val="24"/>
              </w:rPr>
            </w:pPr>
            <w:r w:rsidRPr="00C5767D">
              <w:rPr>
                <w:sz w:val="24"/>
                <w:szCs w:val="24"/>
              </w:rPr>
              <w:t>усиление антитеррори</w:t>
            </w:r>
            <w:r w:rsidRPr="00C5767D">
              <w:rPr>
                <w:sz w:val="24"/>
                <w:szCs w:val="24"/>
              </w:rPr>
              <w:softHyphen/>
              <w:t xml:space="preserve">стической защищённости объектов социальной сферы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C5767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молодежи,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gridBefore w:val="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F7090" w:rsidRPr="00C5767D" w:rsidRDefault="006F7090" w:rsidP="00C576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F7090" w:rsidRPr="00C5767D" w:rsidRDefault="006F7090" w:rsidP="00C576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совершения террористических актов и масштабов негативных последствий.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576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6F7090" w:rsidRPr="00772639" w:rsidRDefault="006F7090" w:rsidP="00C615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7D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за 9 месяцев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C61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0244BD">
              <w:rPr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</w:t>
            </w:r>
            <w:r w:rsidRPr="009E6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сельских домов культуры</w:t>
            </w:r>
            <w:r w:rsidRPr="00244D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 бюджетные учреждения культуры-</w:t>
            </w:r>
          </w:p>
          <w:p w:rsidR="006F7090" w:rsidRPr="00C5767D" w:rsidRDefault="006F7090" w:rsidP="00C5767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C576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C576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ский СДК»</w:t>
            </w:r>
          </w:p>
          <w:p w:rsidR="006F7090" w:rsidRPr="00C5767D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C5767D" w:rsidRDefault="006F7090" w:rsidP="00C5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6F7090" w:rsidRPr="00C5767D" w:rsidRDefault="006F7090" w:rsidP="00C576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1464,6 тыс. рублей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62D52" w:rsidRDefault="006F7090" w:rsidP="00162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6F7090" w:rsidRPr="00162D52" w:rsidRDefault="006F7090" w:rsidP="00162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6F7090" w:rsidRPr="00162D52" w:rsidRDefault="006F7090" w:rsidP="00162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культуры.</w:t>
            </w:r>
          </w:p>
          <w:p w:rsidR="006F7090" w:rsidRPr="00162D52" w:rsidRDefault="006F7090" w:rsidP="00162D5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6F7090" w:rsidRPr="00162D52" w:rsidRDefault="006F7090" w:rsidP="00162D5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6F7090" w:rsidRPr="00162D52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библиотечного дела»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62D52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сельских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62D52" w:rsidRDefault="006F7090" w:rsidP="00162D5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 бюджетные учреждения культуры-</w:t>
            </w:r>
          </w:p>
          <w:p w:rsidR="006F7090" w:rsidRPr="00162D52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ская СБ»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62D52" w:rsidRDefault="006F7090" w:rsidP="0016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6F7090" w:rsidRPr="00162D52" w:rsidRDefault="006F7090" w:rsidP="00162D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542,3 тыс. рублей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162D52" w:rsidRDefault="006F7090" w:rsidP="00162D5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6F7090" w:rsidRPr="00162D52" w:rsidRDefault="006F7090" w:rsidP="00162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2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C615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311C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6F7090" w:rsidRPr="00772639" w:rsidRDefault="006F7090" w:rsidP="00311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«Энергоэффективность в Войновском сельском поселении» за  9 месяцев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311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E543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Войновском сельском поселении</w:t>
            </w:r>
            <w:r w:rsidRPr="002E7D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6F7090" w:rsidRPr="002E7D7F">
        <w:trPr>
          <w:trHeight w:val="1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дверных проемов на металлопластиковые.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4B7E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сокращение в сопоставимых условиях расходов местного бюджета на оплату коммунальных услуг</w:t>
            </w:r>
            <w:r w:rsidRPr="002E7D7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90" w:rsidRPr="002E7D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E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2E7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 на оплату энергетических ресурсов, потребляемых Администрацией Войновского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2C3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31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31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E773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6F7090" w:rsidRPr="00772639" w:rsidRDefault="006F7090" w:rsidP="00E773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639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7263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«Муниципальная политика» за 9 месяцев </w:t>
      </w:r>
      <w:r w:rsidRPr="00772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726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7090" w:rsidRPr="00772639" w:rsidRDefault="006F7090" w:rsidP="00E773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F7090" w:rsidRPr="0077263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F7090" w:rsidRPr="0077263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7726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090" w:rsidRPr="0077263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772639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E543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E7731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E773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6F7090" w:rsidRPr="002E7D7F">
        <w:trPr>
          <w:trHeight w:val="1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E77311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1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аттестаций и совершенствование аттестационных процедур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993E88" w:rsidRDefault="006F7090" w:rsidP="005F3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90" w:rsidRPr="002E7D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диспансеризации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90" w:rsidRPr="002E7D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E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7090" w:rsidRPr="002E7D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993E88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90" w:rsidRPr="002E7D7F" w:rsidRDefault="006F7090" w:rsidP="005F3A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90" w:rsidRDefault="006F7090" w:rsidP="00E77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E77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E77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E77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311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090" w:rsidRDefault="006F7090" w:rsidP="00C61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6F7090" w:rsidSect="00DB6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23F"/>
    <w:rsid w:val="000244BD"/>
    <w:rsid w:val="000E7CD5"/>
    <w:rsid w:val="000F518C"/>
    <w:rsid w:val="00117913"/>
    <w:rsid w:val="00133E4B"/>
    <w:rsid w:val="00162D52"/>
    <w:rsid w:val="00206310"/>
    <w:rsid w:val="00244DB6"/>
    <w:rsid w:val="00296050"/>
    <w:rsid w:val="002C3285"/>
    <w:rsid w:val="002D7387"/>
    <w:rsid w:val="002E16F4"/>
    <w:rsid w:val="002E7D7F"/>
    <w:rsid w:val="002F0791"/>
    <w:rsid w:val="00311C37"/>
    <w:rsid w:val="00326A82"/>
    <w:rsid w:val="003C1C91"/>
    <w:rsid w:val="003C6C04"/>
    <w:rsid w:val="003F0263"/>
    <w:rsid w:val="00493C29"/>
    <w:rsid w:val="004B6C33"/>
    <w:rsid w:val="004B7ED1"/>
    <w:rsid w:val="004C5289"/>
    <w:rsid w:val="0050598D"/>
    <w:rsid w:val="00540152"/>
    <w:rsid w:val="005F3AB4"/>
    <w:rsid w:val="0064173B"/>
    <w:rsid w:val="006B69F0"/>
    <w:rsid w:val="006E1307"/>
    <w:rsid w:val="006F7090"/>
    <w:rsid w:val="007228DC"/>
    <w:rsid w:val="00772639"/>
    <w:rsid w:val="007A25ED"/>
    <w:rsid w:val="00854A9A"/>
    <w:rsid w:val="0086223E"/>
    <w:rsid w:val="008758B6"/>
    <w:rsid w:val="008D7535"/>
    <w:rsid w:val="00950F38"/>
    <w:rsid w:val="00993E88"/>
    <w:rsid w:val="009A0A41"/>
    <w:rsid w:val="009E6BAD"/>
    <w:rsid w:val="00A13204"/>
    <w:rsid w:val="00A75853"/>
    <w:rsid w:val="00A913A4"/>
    <w:rsid w:val="00AF5DD3"/>
    <w:rsid w:val="00B04033"/>
    <w:rsid w:val="00B77B20"/>
    <w:rsid w:val="00BD4AA0"/>
    <w:rsid w:val="00C31BF6"/>
    <w:rsid w:val="00C358B7"/>
    <w:rsid w:val="00C5767D"/>
    <w:rsid w:val="00C61506"/>
    <w:rsid w:val="00CD427E"/>
    <w:rsid w:val="00CE7CF9"/>
    <w:rsid w:val="00D23D75"/>
    <w:rsid w:val="00D272B3"/>
    <w:rsid w:val="00D31924"/>
    <w:rsid w:val="00D9641A"/>
    <w:rsid w:val="00DB623F"/>
    <w:rsid w:val="00DD6FF1"/>
    <w:rsid w:val="00E524A2"/>
    <w:rsid w:val="00E54393"/>
    <w:rsid w:val="00E77311"/>
    <w:rsid w:val="00ED6BE6"/>
    <w:rsid w:val="00EE1AA5"/>
    <w:rsid w:val="00F42F81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3F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F81"/>
    <w:pPr>
      <w:keepNext/>
      <w:spacing w:after="0" w:line="220" w:lineRule="exact"/>
      <w:jc w:val="center"/>
      <w:outlineLvl w:val="0"/>
    </w:pPr>
    <w:rPr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A9A"/>
    <w:pPr>
      <w:keepNext/>
      <w:spacing w:after="0" w:line="240" w:lineRule="auto"/>
      <w:ind w:left="709"/>
      <w:outlineLvl w:val="1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C33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4A9A"/>
    <w:rPr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B623F"/>
    <w:rPr>
      <w:b/>
      <w:bCs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DB623F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BodyText21">
    <w:name w:val="Body Text 21"/>
    <w:basedOn w:val="Normal"/>
    <w:uiPriority w:val="99"/>
    <w:rsid w:val="00DB623F"/>
    <w:pPr>
      <w:widowControl w:val="0"/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D427E"/>
    <w:rPr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CD427E"/>
    <w:pPr>
      <w:widowControl w:val="0"/>
      <w:shd w:val="clear" w:color="auto" w:fill="FFFFFF"/>
      <w:spacing w:before="420" w:after="0" w:line="624" w:lineRule="exact"/>
    </w:pPr>
    <w:rPr>
      <w:sz w:val="27"/>
      <w:szCs w:val="27"/>
      <w:lang w:eastAsia="ru-RU"/>
    </w:rPr>
  </w:style>
  <w:style w:type="character" w:customStyle="1" w:styleId="a0">
    <w:name w:val="Основной текст + Полужирный"/>
    <w:basedOn w:val="a"/>
    <w:uiPriority w:val="99"/>
    <w:rsid w:val="00CD427E"/>
    <w:rPr>
      <w:b/>
      <w:bCs/>
      <w:color w:val="000000"/>
      <w:spacing w:val="0"/>
      <w:w w:val="100"/>
      <w:position w:val="0"/>
      <w:lang w:val="ru-RU"/>
    </w:rPr>
  </w:style>
  <w:style w:type="paragraph" w:customStyle="1" w:styleId="ConsPlusTitle">
    <w:name w:val="ConsPlusTitle"/>
    <w:uiPriority w:val="99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54393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2F81"/>
    <w:rPr>
      <w:sz w:val="28"/>
      <w:szCs w:val="28"/>
      <w:lang w:val="ru-RU" w:eastAsia="ru-RU"/>
    </w:rPr>
  </w:style>
  <w:style w:type="paragraph" w:customStyle="1" w:styleId="a1">
    <w:name w:val="Знак Знак Знак"/>
    <w:basedOn w:val="Normal"/>
    <w:uiPriority w:val="99"/>
    <w:rsid w:val="00E7731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23</Pages>
  <Words>3280</Words>
  <Characters>18696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2</cp:lastModifiedBy>
  <cp:revision>5</cp:revision>
  <dcterms:created xsi:type="dcterms:W3CDTF">2016-07-21T07:12:00Z</dcterms:created>
  <dcterms:modified xsi:type="dcterms:W3CDTF">2016-10-10T09:22:00Z</dcterms:modified>
</cp:coreProperties>
</file>