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603473" w:rsidP="00745ABF">
      <w:pPr>
        <w:jc w:val="center"/>
      </w:pPr>
      <w:r>
        <w:rPr>
          <w:b/>
          <w:sz w:val="28"/>
          <w:szCs w:val="28"/>
        </w:rPr>
        <w:t>ПРОЕКТ</w:t>
      </w:r>
    </w:p>
    <w:p w:rsidR="00603473" w:rsidRPr="00603473" w:rsidRDefault="00603473" w:rsidP="00745ABF">
      <w:pPr>
        <w:jc w:val="center"/>
        <w:rPr>
          <w:b/>
          <w:sz w:val="24"/>
          <w:szCs w:val="24"/>
        </w:rPr>
      </w:pPr>
    </w:p>
    <w:p w:rsidR="00603473" w:rsidRPr="00603473" w:rsidRDefault="006B0116" w:rsidP="00745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ОБСУЖДЕНИЕ НАЧАТО -</w:t>
      </w:r>
      <w:r w:rsidR="00603473" w:rsidRPr="00603473">
        <w:rPr>
          <w:b/>
          <w:sz w:val="24"/>
          <w:szCs w:val="24"/>
        </w:rPr>
        <w:t xml:space="preserve"> 15.11.2016 Г.</w:t>
      </w:r>
    </w:p>
    <w:p w:rsidR="00603473" w:rsidRPr="00603473" w:rsidRDefault="00603473" w:rsidP="006034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ОКОНЧЕНО -</w:t>
      </w:r>
      <w:r w:rsidR="006B01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25.11.2016 Г.</w:t>
      </w:r>
    </w:p>
    <w:p w:rsidR="00603473" w:rsidRDefault="00603473" w:rsidP="00745ABF">
      <w:pPr>
        <w:jc w:val="center"/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832D9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ОЕ СЕЛЬСКОЕ ПОСЕЛЕНИЕ»</w:t>
      </w:r>
    </w:p>
    <w:p w:rsidR="001D0110" w:rsidRDefault="001D0110" w:rsidP="001D0110">
      <w:pPr>
        <w:pStyle w:val="BodyText2"/>
        <w:rPr>
          <w:b/>
          <w:szCs w:val="28"/>
        </w:rPr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6B0116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40"/>
        <w:gridCol w:w="2026"/>
        <w:gridCol w:w="3994"/>
      </w:tblGrid>
      <w:tr w:rsidR="001D0110">
        <w:tc>
          <w:tcPr>
            <w:tcW w:w="3969" w:type="dxa"/>
          </w:tcPr>
          <w:p w:rsidR="001D0110" w:rsidRDefault="00C74F70" w:rsidP="005E184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5E1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1D0110" w:rsidRDefault="001D0110" w:rsidP="00983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9832D9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</w:t>
      </w:r>
    </w:p>
    <w:p w:rsidR="005E1841" w:rsidRDefault="005E1841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и </w:t>
      </w:r>
      <w:r w:rsidRPr="00C02C00">
        <w:rPr>
          <w:rFonts w:ascii="Times New Roman" w:hAnsi="Times New Roman" w:cs="Times New Roman"/>
          <w:sz w:val="28"/>
          <w:szCs w:val="28"/>
        </w:rPr>
        <w:t xml:space="preserve">основных направлениях </w:t>
      </w:r>
    </w:p>
    <w:p w:rsidR="002A65C6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9832D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2A65C6">
        <w:rPr>
          <w:rFonts w:ascii="Times New Roman" w:hAnsi="Times New Roman" w:cs="Times New Roman"/>
          <w:sz w:val="28"/>
          <w:szCs w:val="28"/>
        </w:rPr>
        <w:t>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4F70">
        <w:rPr>
          <w:rFonts w:ascii="Times New Roman" w:hAnsi="Times New Roman" w:cs="Times New Roman"/>
          <w:sz w:val="28"/>
          <w:szCs w:val="28"/>
        </w:rPr>
        <w:t>7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201</w:t>
      </w:r>
      <w:r w:rsidR="00C74F70">
        <w:rPr>
          <w:rFonts w:ascii="Times New Roman" w:hAnsi="Times New Roman" w:cs="Times New Roman"/>
          <w:sz w:val="28"/>
          <w:szCs w:val="28"/>
        </w:rPr>
        <w:t>9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ACC" w:rsidRPr="000F6ACC">
        <w:rPr>
          <w:sz w:val="28"/>
          <w:szCs w:val="28"/>
        </w:rPr>
        <w:t>В соответствии со статьей</w:t>
      </w:r>
      <w:r w:rsidR="00C02C00">
        <w:rPr>
          <w:sz w:val="28"/>
          <w:szCs w:val="28"/>
        </w:rPr>
        <w:t> </w:t>
      </w:r>
      <w:r w:rsidR="005E1841" w:rsidRPr="007F7F96">
        <w:rPr>
          <w:spacing w:val="-6"/>
          <w:sz w:val="28"/>
          <w:szCs w:val="28"/>
        </w:rPr>
        <w:t>184</w:t>
      </w:r>
      <w:r w:rsidR="005E1841" w:rsidRPr="007F7F96">
        <w:rPr>
          <w:spacing w:val="-6"/>
          <w:sz w:val="28"/>
          <w:szCs w:val="28"/>
          <w:vertAlign w:val="superscript"/>
        </w:rPr>
        <w:t>2</w:t>
      </w:r>
      <w:r w:rsidR="005E1841">
        <w:rPr>
          <w:spacing w:val="-6"/>
          <w:sz w:val="28"/>
          <w:szCs w:val="28"/>
          <w:vertAlign w:val="superscript"/>
        </w:rPr>
        <w:t xml:space="preserve"> </w:t>
      </w:r>
      <w:r w:rsidR="000F6ACC" w:rsidRPr="000F6ACC">
        <w:rPr>
          <w:sz w:val="28"/>
          <w:szCs w:val="28"/>
        </w:rPr>
        <w:t xml:space="preserve">Бюджетного кодекса Российской </w:t>
      </w:r>
      <w:r w:rsidR="000F6ACC" w:rsidRPr="00C02C00">
        <w:rPr>
          <w:spacing w:val="-4"/>
          <w:sz w:val="28"/>
          <w:szCs w:val="28"/>
        </w:rPr>
        <w:t xml:space="preserve">Федерации и статьей </w:t>
      </w:r>
      <w:r w:rsidR="00295824">
        <w:rPr>
          <w:spacing w:val="-4"/>
          <w:sz w:val="28"/>
          <w:szCs w:val="28"/>
        </w:rPr>
        <w:t>18</w:t>
      </w:r>
      <w:r w:rsidR="000F6ACC" w:rsidRPr="00C02C00">
        <w:rPr>
          <w:spacing w:val="-4"/>
          <w:sz w:val="28"/>
          <w:szCs w:val="28"/>
        </w:rPr>
        <w:t xml:space="preserve"> </w:t>
      </w:r>
      <w:r w:rsidR="00994B47">
        <w:rPr>
          <w:spacing w:val="-4"/>
          <w:sz w:val="28"/>
          <w:szCs w:val="28"/>
        </w:rPr>
        <w:t xml:space="preserve">Решения Собрания депутатов </w:t>
      </w:r>
      <w:r w:rsidR="009832D9">
        <w:rPr>
          <w:spacing w:val="-4"/>
          <w:sz w:val="28"/>
          <w:szCs w:val="28"/>
        </w:rPr>
        <w:t>Войнов</w:t>
      </w:r>
      <w:r w:rsidR="00953ACB">
        <w:rPr>
          <w:spacing w:val="-4"/>
          <w:sz w:val="28"/>
          <w:szCs w:val="28"/>
        </w:rPr>
        <w:t>ск</w:t>
      </w:r>
      <w:r w:rsidR="00994B47">
        <w:rPr>
          <w:spacing w:val="-4"/>
          <w:sz w:val="28"/>
          <w:szCs w:val="28"/>
        </w:rPr>
        <w:t xml:space="preserve">ого сельского поселения </w:t>
      </w:r>
      <w:r>
        <w:rPr>
          <w:spacing w:val="-4"/>
          <w:sz w:val="28"/>
          <w:szCs w:val="28"/>
        </w:rPr>
        <w:t xml:space="preserve">от </w:t>
      </w:r>
      <w:r w:rsidR="00A3487C" w:rsidRPr="00A3487C">
        <w:rPr>
          <w:spacing w:val="-4"/>
          <w:sz w:val="28"/>
          <w:szCs w:val="28"/>
        </w:rPr>
        <w:t>30</w:t>
      </w:r>
      <w:r w:rsidR="00953ACB" w:rsidRPr="00A3487C">
        <w:rPr>
          <w:spacing w:val="-4"/>
          <w:sz w:val="28"/>
          <w:szCs w:val="28"/>
        </w:rPr>
        <w:t>.0</w:t>
      </w:r>
      <w:r w:rsidR="00295824" w:rsidRPr="00A3487C">
        <w:rPr>
          <w:spacing w:val="-4"/>
          <w:sz w:val="28"/>
          <w:szCs w:val="28"/>
        </w:rPr>
        <w:t xml:space="preserve">9.2013 </w:t>
      </w:r>
      <w:r w:rsidR="00953ACB" w:rsidRPr="00A3487C">
        <w:rPr>
          <w:spacing w:val="-4"/>
          <w:sz w:val="28"/>
          <w:szCs w:val="28"/>
        </w:rPr>
        <w:t xml:space="preserve">г. № </w:t>
      </w:r>
      <w:r w:rsidR="00A3487C" w:rsidRPr="00A3487C">
        <w:rPr>
          <w:spacing w:val="-4"/>
          <w:sz w:val="28"/>
          <w:szCs w:val="28"/>
        </w:rPr>
        <w:t>23</w:t>
      </w:r>
      <w:r w:rsidRPr="00A3487C">
        <w:rPr>
          <w:spacing w:val="-4"/>
          <w:sz w:val="28"/>
          <w:szCs w:val="28"/>
        </w:rPr>
        <w:t xml:space="preserve"> «</w:t>
      </w:r>
      <w:r w:rsidRPr="00C63F7F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 w:rsidR="009832D9">
        <w:rPr>
          <w:sz w:val="28"/>
          <w:szCs w:val="28"/>
        </w:rPr>
        <w:t>Войнов</w:t>
      </w:r>
      <w:r w:rsidR="00953ACB">
        <w:rPr>
          <w:sz w:val="28"/>
          <w:szCs w:val="28"/>
        </w:rPr>
        <w:t>ск</w:t>
      </w:r>
      <w:r w:rsidRPr="00C63F7F"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 xml:space="preserve">, </w:t>
      </w:r>
      <w:r w:rsidR="005E1841">
        <w:rPr>
          <w:sz w:val="28"/>
          <w:szCs w:val="28"/>
        </w:rPr>
        <w:t xml:space="preserve">постановлением Администрации </w:t>
      </w:r>
      <w:r w:rsidR="009832D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</w:t>
      </w:r>
      <w:r w:rsidR="00C74F70">
        <w:rPr>
          <w:sz w:val="28"/>
          <w:szCs w:val="28"/>
        </w:rPr>
        <w:t xml:space="preserve">селения от </w:t>
      </w:r>
      <w:r w:rsidR="00AF7B26" w:rsidRPr="00894D4E">
        <w:rPr>
          <w:color w:val="000000"/>
          <w:sz w:val="28"/>
          <w:szCs w:val="28"/>
        </w:rPr>
        <w:t>18.07.2016 года № 150</w:t>
      </w:r>
      <w:r w:rsidR="005E1841">
        <w:rPr>
          <w:sz w:val="28"/>
          <w:szCs w:val="28"/>
        </w:rPr>
        <w:t xml:space="preserve"> «Об утверждении порядка и сроков </w:t>
      </w:r>
      <w:r w:rsidR="00C74F70">
        <w:rPr>
          <w:sz w:val="28"/>
          <w:szCs w:val="28"/>
        </w:rPr>
        <w:t>с</w:t>
      </w:r>
      <w:r w:rsidR="005E1841">
        <w:rPr>
          <w:sz w:val="28"/>
          <w:szCs w:val="28"/>
        </w:rPr>
        <w:t xml:space="preserve">оставления проекта бюджета </w:t>
      </w:r>
      <w:r w:rsidR="009832D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поселения Егорлыкского района на 201</w:t>
      </w:r>
      <w:r w:rsidR="00C74F70">
        <w:rPr>
          <w:sz w:val="28"/>
          <w:szCs w:val="28"/>
        </w:rPr>
        <w:t>7</w:t>
      </w:r>
      <w:r w:rsidR="005E1841">
        <w:rPr>
          <w:sz w:val="28"/>
          <w:szCs w:val="28"/>
        </w:rPr>
        <w:t xml:space="preserve"> год</w:t>
      </w:r>
      <w:r w:rsidR="00C74F70">
        <w:rPr>
          <w:sz w:val="28"/>
          <w:szCs w:val="28"/>
        </w:rPr>
        <w:t xml:space="preserve"> и на плановый период 2018 и 2019 годов</w:t>
      </w:r>
      <w:r w:rsidR="005E18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A348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части </w:t>
      </w:r>
      <w:r w:rsidR="00A3487C">
        <w:rPr>
          <w:color w:val="000000"/>
          <w:sz w:val="28"/>
          <w:szCs w:val="28"/>
        </w:rPr>
        <w:t>1</w:t>
      </w:r>
      <w:r w:rsidR="00C74F70">
        <w:rPr>
          <w:color w:val="000000"/>
          <w:sz w:val="28"/>
          <w:szCs w:val="28"/>
        </w:rPr>
        <w:t xml:space="preserve"> статьи </w:t>
      </w:r>
      <w:r w:rsidR="00A3487C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Устава муниципального образования</w:t>
      </w:r>
      <w:r w:rsidR="006B0116">
        <w:rPr>
          <w:color w:val="000000"/>
          <w:sz w:val="28"/>
          <w:szCs w:val="28"/>
        </w:rPr>
        <w:t xml:space="preserve"> «</w:t>
      </w:r>
      <w:r w:rsidR="009832D9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r w:rsidR="006B0116">
        <w:rPr>
          <w:color w:val="000000"/>
          <w:sz w:val="28"/>
          <w:szCs w:val="28"/>
        </w:rPr>
        <w:t xml:space="preserve">  сельское поселение».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1841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политики и основные направления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AF7B26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4F70">
        <w:rPr>
          <w:rFonts w:ascii="Times New Roman" w:hAnsi="Times New Roman" w:cs="Times New Roman"/>
          <w:sz w:val="28"/>
          <w:szCs w:val="28"/>
        </w:rPr>
        <w:t>7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201</w:t>
      </w:r>
      <w:r w:rsidR="00C74F70">
        <w:rPr>
          <w:rFonts w:ascii="Times New Roman" w:hAnsi="Times New Roman" w:cs="Times New Roman"/>
          <w:sz w:val="28"/>
          <w:szCs w:val="28"/>
        </w:rPr>
        <w:t>9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AF7B26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AF7B26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5824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>бюджетной политики и основны</w:t>
      </w:r>
      <w:r w:rsidR="005E1841">
        <w:rPr>
          <w:rFonts w:ascii="Times New Roman" w:hAnsi="Times New Roman" w:cs="Times New Roman"/>
          <w:sz w:val="28"/>
          <w:szCs w:val="28"/>
        </w:rPr>
        <w:t>х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E1841">
        <w:rPr>
          <w:rFonts w:ascii="Times New Roman" w:hAnsi="Times New Roman" w:cs="Times New Roman"/>
          <w:sz w:val="28"/>
          <w:szCs w:val="28"/>
        </w:rPr>
        <w:t>й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AF7B26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201</w:t>
      </w:r>
      <w:r w:rsidR="00C74F70">
        <w:rPr>
          <w:rFonts w:ascii="Times New Roman" w:hAnsi="Times New Roman" w:cs="Times New Roman"/>
          <w:sz w:val="28"/>
          <w:szCs w:val="28"/>
        </w:rPr>
        <w:t>7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201</w:t>
      </w:r>
      <w:r w:rsidR="00C74F70">
        <w:rPr>
          <w:rFonts w:ascii="Times New Roman" w:hAnsi="Times New Roman" w:cs="Times New Roman"/>
          <w:sz w:val="28"/>
          <w:szCs w:val="28"/>
        </w:rPr>
        <w:t>9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6B0116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74F70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AF7B26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 xml:space="preserve">                     </w:t>
      </w:r>
      <w:r w:rsidR="00953ACB">
        <w:rPr>
          <w:color w:val="000000"/>
          <w:sz w:val="28"/>
          <w:szCs w:val="28"/>
        </w:rPr>
        <w:t xml:space="preserve">  </w:t>
      </w:r>
      <w:r w:rsidR="00C74F70">
        <w:rPr>
          <w:color w:val="000000"/>
          <w:sz w:val="28"/>
          <w:szCs w:val="28"/>
        </w:rPr>
        <w:t xml:space="preserve">                 </w:t>
      </w:r>
      <w:r w:rsidR="00953AC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В.В. Гавриленко</w:t>
      </w:r>
    </w:p>
    <w:p w:rsidR="006B0116" w:rsidRDefault="006B0116" w:rsidP="00101A4A">
      <w:pPr>
        <w:adjustRightInd w:val="0"/>
        <w:jc w:val="both"/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P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7B26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BF6C4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C74F70">
        <w:rPr>
          <w:rFonts w:ascii="Times New Roman" w:hAnsi="Times New Roman" w:cs="Times New Roman"/>
          <w:sz w:val="28"/>
          <w:szCs w:val="28"/>
        </w:rPr>
        <w:t>___</w:t>
      </w:r>
      <w:r w:rsidR="00D51365" w:rsidRPr="00D51365">
        <w:rPr>
          <w:rFonts w:ascii="Times New Roman" w:hAnsi="Times New Roman" w:cs="Times New Roman"/>
          <w:sz w:val="28"/>
          <w:szCs w:val="28"/>
        </w:rPr>
        <w:t>.</w:t>
      </w:r>
      <w:r w:rsidR="00D51365" w:rsidRPr="00BF6C4D">
        <w:rPr>
          <w:rFonts w:ascii="Times New Roman" w:hAnsi="Times New Roman" w:cs="Times New Roman"/>
          <w:sz w:val="28"/>
          <w:szCs w:val="28"/>
        </w:rPr>
        <w:t>201</w:t>
      </w:r>
      <w:r w:rsidR="00C74F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C74F70">
        <w:rPr>
          <w:rFonts w:ascii="Times New Roman" w:hAnsi="Times New Roman" w:cs="Times New Roman"/>
          <w:sz w:val="28"/>
          <w:szCs w:val="28"/>
        </w:rPr>
        <w:t>____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0F6ACC" w:rsidRPr="000F6ACC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бюджетной </w:t>
      </w:r>
      <w:r w:rsidR="00370A0E">
        <w:rPr>
          <w:rFonts w:ascii="Times New Roman" w:hAnsi="Times New Roman" w:cs="Times New Roman"/>
          <w:b w:val="0"/>
          <w:sz w:val="28"/>
          <w:szCs w:val="28"/>
        </w:rPr>
        <w:t xml:space="preserve">политики 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74F70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>налоговой политики</w:t>
      </w:r>
    </w:p>
    <w:p w:rsidR="000F6ACC" w:rsidRPr="000F6ACC" w:rsidRDefault="00AF7B26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b w:val="0"/>
          <w:sz w:val="28"/>
          <w:szCs w:val="28"/>
        </w:rPr>
        <w:t>ск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5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74F70">
        <w:rPr>
          <w:rFonts w:ascii="Times New Roman" w:hAnsi="Times New Roman" w:cs="Times New Roman"/>
          <w:b w:val="0"/>
          <w:sz w:val="28"/>
          <w:szCs w:val="28"/>
        </w:rPr>
        <w:t>7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74F70">
        <w:rPr>
          <w:rFonts w:ascii="Times New Roman" w:hAnsi="Times New Roman" w:cs="Times New Roman"/>
          <w:b w:val="0"/>
          <w:sz w:val="28"/>
          <w:szCs w:val="28"/>
        </w:rPr>
        <w:t>9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70A0E" w:rsidRDefault="00C74F70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Ростовской области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</w:t>
      </w:r>
      <w:r w:rsidR="00370A0E">
        <w:rPr>
          <w:sz w:val="28"/>
          <w:szCs w:val="28"/>
        </w:rPr>
        <w:t>, Про</w:t>
      </w:r>
      <w:r w:rsidR="00650BF2">
        <w:rPr>
          <w:sz w:val="28"/>
          <w:szCs w:val="28"/>
        </w:rPr>
        <w:t xml:space="preserve">граммой повышения эффективности </w:t>
      </w:r>
      <w:r w:rsidR="00370A0E">
        <w:rPr>
          <w:sz w:val="28"/>
          <w:szCs w:val="28"/>
        </w:rPr>
        <w:t>управления  муниципальными финансами на период до</w:t>
      </w:r>
      <w:r>
        <w:rPr>
          <w:sz w:val="28"/>
          <w:szCs w:val="28"/>
        </w:rPr>
        <w:t xml:space="preserve"> </w:t>
      </w:r>
      <w:r w:rsidR="00370A0E">
        <w:rPr>
          <w:sz w:val="28"/>
          <w:szCs w:val="28"/>
        </w:rPr>
        <w:t xml:space="preserve">2018 года, утвержденной </w:t>
      </w:r>
      <w:r w:rsidR="0041023C">
        <w:rPr>
          <w:sz w:val="28"/>
          <w:szCs w:val="28"/>
        </w:rPr>
        <w:t xml:space="preserve">постановлением Администрации </w:t>
      </w:r>
      <w:r w:rsidR="00AF7B26">
        <w:rPr>
          <w:sz w:val="28"/>
          <w:szCs w:val="28"/>
        </w:rPr>
        <w:t>Войнов</w:t>
      </w:r>
      <w:r w:rsidR="0041023C">
        <w:rPr>
          <w:sz w:val="28"/>
          <w:szCs w:val="28"/>
        </w:rPr>
        <w:t xml:space="preserve">ского сельского поселения </w:t>
      </w:r>
      <w:r w:rsidR="0041023C" w:rsidRPr="00A3487C">
        <w:rPr>
          <w:sz w:val="28"/>
          <w:szCs w:val="28"/>
        </w:rPr>
        <w:t>от</w:t>
      </w:r>
      <w:r w:rsidR="00B1732A">
        <w:rPr>
          <w:color w:val="FF0000"/>
          <w:sz w:val="28"/>
          <w:szCs w:val="28"/>
        </w:rPr>
        <w:t xml:space="preserve"> </w:t>
      </w:r>
      <w:r w:rsidR="0041023C" w:rsidRPr="00A3487C">
        <w:rPr>
          <w:sz w:val="28"/>
          <w:szCs w:val="28"/>
        </w:rPr>
        <w:t>23.05.2014</w:t>
      </w:r>
      <w:r w:rsidR="00A3487C">
        <w:rPr>
          <w:sz w:val="28"/>
          <w:szCs w:val="28"/>
        </w:rPr>
        <w:t xml:space="preserve"> г. № 79</w:t>
      </w:r>
      <w:r w:rsidR="00370A0E">
        <w:rPr>
          <w:sz w:val="28"/>
          <w:szCs w:val="28"/>
        </w:rPr>
        <w:t>.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0F6ACC" w:rsidRPr="00F11475" w:rsidRDefault="00370A0E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налоговой </w:t>
      </w:r>
      <w:r w:rsidR="00F11475">
        <w:rPr>
          <w:rFonts w:ascii="Times New Roman" w:hAnsi="Times New Roman" w:cs="Times New Roman"/>
          <w:sz w:val="28"/>
          <w:szCs w:val="28"/>
        </w:rPr>
        <w:t>п</w:t>
      </w:r>
      <w:r w:rsidR="000F6ACC" w:rsidRPr="000F6ACC">
        <w:rPr>
          <w:rFonts w:ascii="Times New Roman" w:hAnsi="Times New Roman" w:cs="Times New Roman"/>
          <w:sz w:val="28"/>
          <w:szCs w:val="28"/>
        </w:rPr>
        <w:t>олитики</w:t>
      </w:r>
      <w:r w:rsidR="00F11475">
        <w:rPr>
          <w:rFonts w:ascii="Times New Roman" w:hAnsi="Times New Roman" w:cs="Times New Roman"/>
          <w:sz w:val="28"/>
          <w:szCs w:val="28"/>
        </w:rPr>
        <w:t xml:space="preserve"> в 201</w:t>
      </w:r>
      <w:r w:rsidR="00AF7B26">
        <w:rPr>
          <w:rFonts w:ascii="Times New Roman" w:hAnsi="Times New Roman" w:cs="Times New Roman"/>
          <w:sz w:val="28"/>
          <w:szCs w:val="28"/>
        </w:rPr>
        <w:t>5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="00F114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475" w:rsidRPr="00F11475">
        <w:rPr>
          <w:rFonts w:ascii="Times New Roman" w:hAnsi="Times New Roman" w:cs="Times New Roman"/>
          <w:sz w:val="28"/>
          <w:szCs w:val="28"/>
        </w:rPr>
        <w:t xml:space="preserve"> </w:t>
      </w:r>
      <w:r w:rsidR="00F11475">
        <w:rPr>
          <w:rFonts w:ascii="Times New Roman" w:hAnsi="Times New Roman" w:cs="Times New Roman"/>
          <w:sz w:val="28"/>
          <w:szCs w:val="28"/>
        </w:rPr>
        <w:t>полугодии 201</w:t>
      </w:r>
      <w:r w:rsidR="00AF7B26">
        <w:rPr>
          <w:rFonts w:ascii="Times New Roman" w:hAnsi="Times New Roman" w:cs="Times New Roman"/>
          <w:sz w:val="28"/>
          <w:szCs w:val="28"/>
        </w:rPr>
        <w:t>6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ACC" w:rsidRPr="00E60371" w:rsidRDefault="000F6ACC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 w:rsidR="000000A0"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AF7B26">
        <w:rPr>
          <w:sz w:val="28"/>
          <w:szCs w:val="28"/>
        </w:rPr>
        <w:t>Войнов</w:t>
      </w:r>
      <w:r w:rsidR="00953ACB">
        <w:rPr>
          <w:sz w:val="28"/>
          <w:szCs w:val="28"/>
        </w:rPr>
        <w:t>ск</w:t>
      </w:r>
      <w:r w:rsidR="00BF6C4D">
        <w:rPr>
          <w:sz w:val="28"/>
          <w:szCs w:val="28"/>
        </w:rPr>
        <w:t>ого сельского поселения</w:t>
      </w:r>
      <w:r w:rsidR="00F7712C">
        <w:rPr>
          <w:sz w:val="28"/>
          <w:szCs w:val="28"/>
        </w:rPr>
        <w:t xml:space="preserve">, </w:t>
      </w:r>
      <w:r w:rsidR="00E60371" w:rsidRPr="00E60371">
        <w:rPr>
          <w:sz w:val="28"/>
          <w:szCs w:val="28"/>
        </w:rPr>
        <w:t xml:space="preserve">ориентирована на эффективное, ответственное и прозрачное управление </w:t>
      </w:r>
      <w:r w:rsidR="00E60371">
        <w:rPr>
          <w:sz w:val="28"/>
          <w:szCs w:val="28"/>
        </w:rPr>
        <w:t>муниципальн</w:t>
      </w:r>
      <w:r w:rsidR="00E60371" w:rsidRPr="00E60371">
        <w:rPr>
          <w:sz w:val="28"/>
          <w:szCs w:val="28"/>
        </w:rPr>
        <w:t xml:space="preserve">ыми финансами, что является базовым условием для устойчивого </w:t>
      </w:r>
      <w:r w:rsidR="00370A0E">
        <w:rPr>
          <w:sz w:val="28"/>
          <w:szCs w:val="28"/>
        </w:rPr>
        <w:t xml:space="preserve">экономии </w:t>
      </w:r>
      <w:r w:rsidR="00AF7B26">
        <w:rPr>
          <w:sz w:val="28"/>
          <w:szCs w:val="28"/>
        </w:rPr>
        <w:t>Войнов</w:t>
      </w:r>
      <w:r w:rsidR="00370A0E">
        <w:rPr>
          <w:sz w:val="28"/>
          <w:szCs w:val="28"/>
        </w:rPr>
        <w:t>ского сельского поселения</w:t>
      </w:r>
      <w:r w:rsidR="005A6478">
        <w:rPr>
          <w:sz w:val="28"/>
          <w:szCs w:val="28"/>
        </w:rPr>
        <w:t xml:space="preserve"> и социальной стабильности</w:t>
      </w:r>
      <w:r w:rsidR="00E60371" w:rsidRPr="00E60371">
        <w:rPr>
          <w:sz w:val="28"/>
          <w:szCs w:val="28"/>
        </w:rPr>
        <w:t>.</w:t>
      </w:r>
    </w:p>
    <w:p w:rsidR="000F6ACC" w:rsidRPr="000F6ACC" w:rsidRDefault="0041023C" w:rsidP="00C02C0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По итогам 2015 года и</w:t>
      </w:r>
      <w:r w:rsidR="000F6ACC" w:rsidRPr="000F6ACC">
        <w:rPr>
          <w:sz w:val="28"/>
        </w:rPr>
        <w:t xml:space="preserve">сполнение бюджета </w:t>
      </w:r>
      <w:r w:rsidR="00AF7B26">
        <w:rPr>
          <w:sz w:val="28"/>
        </w:rPr>
        <w:t>Войнов</w:t>
      </w:r>
      <w:r w:rsidR="00953ACB">
        <w:rPr>
          <w:sz w:val="28"/>
        </w:rPr>
        <w:t>ск</w:t>
      </w:r>
      <w:r w:rsidR="00BF6C4D">
        <w:rPr>
          <w:sz w:val="28"/>
        </w:rPr>
        <w:t>ого сельского поселения</w:t>
      </w:r>
      <w:r>
        <w:rPr>
          <w:sz w:val="28"/>
        </w:rPr>
        <w:t xml:space="preserve"> </w:t>
      </w:r>
      <w:r w:rsidR="000F6ACC" w:rsidRPr="000F6ACC">
        <w:rPr>
          <w:sz w:val="28"/>
        </w:rPr>
        <w:t>составило</w:t>
      </w:r>
      <w:r w:rsidR="001C387D">
        <w:rPr>
          <w:sz w:val="28"/>
        </w:rPr>
        <w:t>:</w:t>
      </w:r>
      <w:r w:rsidR="000F6ACC" w:rsidRPr="000F6ACC">
        <w:rPr>
          <w:sz w:val="28"/>
        </w:rPr>
        <w:t xml:space="preserve"> по доходам </w:t>
      </w:r>
      <w:r>
        <w:rPr>
          <w:sz w:val="28"/>
        </w:rPr>
        <w:t>–</w:t>
      </w:r>
      <w:r w:rsidR="000F6ACC" w:rsidRPr="000F6ACC">
        <w:rPr>
          <w:sz w:val="28"/>
        </w:rPr>
        <w:t xml:space="preserve"> </w:t>
      </w:r>
      <w:r w:rsidR="00AF7B26">
        <w:rPr>
          <w:sz w:val="28"/>
        </w:rPr>
        <w:t>46469,3</w:t>
      </w:r>
      <w:r w:rsidR="000F6ACC" w:rsidRPr="000F6ACC">
        <w:rPr>
          <w:sz w:val="28"/>
          <w:szCs w:val="28"/>
        </w:rPr>
        <w:t xml:space="preserve"> </w:t>
      </w:r>
      <w:r w:rsidR="00B02428">
        <w:rPr>
          <w:sz w:val="28"/>
          <w:szCs w:val="28"/>
        </w:rPr>
        <w:t>тыс</w:t>
      </w:r>
      <w:r w:rsidR="000F6ACC" w:rsidRPr="000F6ACC">
        <w:rPr>
          <w:sz w:val="28"/>
        </w:rPr>
        <w:t xml:space="preserve">. рублей </w:t>
      </w:r>
      <w:r w:rsidR="000F6ACC" w:rsidRPr="00C02C00">
        <w:rPr>
          <w:spacing w:val="-6"/>
          <w:sz w:val="28"/>
        </w:rPr>
        <w:t xml:space="preserve">и по расходам </w:t>
      </w:r>
      <w:r w:rsidR="00AF7B26">
        <w:rPr>
          <w:spacing w:val="-6"/>
          <w:sz w:val="28"/>
        </w:rPr>
        <w:t>46463,0</w:t>
      </w:r>
      <w:r w:rsidR="000F6ACC" w:rsidRPr="00C02C00">
        <w:rPr>
          <w:spacing w:val="-6"/>
          <w:sz w:val="28"/>
          <w:szCs w:val="28"/>
        </w:rPr>
        <w:t xml:space="preserve"> </w:t>
      </w:r>
      <w:r w:rsidR="00C87316">
        <w:rPr>
          <w:spacing w:val="-6"/>
          <w:sz w:val="28"/>
        </w:rPr>
        <w:t>тыс</w:t>
      </w:r>
      <w:r w:rsidR="000F6ACC" w:rsidRPr="00C02C00">
        <w:rPr>
          <w:spacing w:val="-6"/>
          <w:sz w:val="28"/>
        </w:rPr>
        <w:t>. рублей</w:t>
      </w:r>
      <w:r w:rsidR="00E60371">
        <w:rPr>
          <w:spacing w:val="-6"/>
          <w:sz w:val="28"/>
        </w:rPr>
        <w:t xml:space="preserve">, что </w:t>
      </w:r>
      <w:r w:rsidR="00E73602">
        <w:rPr>
          <w:spacing w:val="-6"/>
          <w:sz w:val="28"/>
        </w:rPr>
        <w:t xml:space="preserve">выше </w:t>
      </w:r>
      <w:r w:rsidR="00F7712C">
        <w:rPr>
          <w:spacing w:val="-6"/>
          <w:sz w:val="28"/>
        </w:rPr>
        <w:t xml:space="preserve"> </w:t>
      </w:r>
      <w:r w:rsidR="00E60371">
        <w:rPr>
          <w:spacing w:val="-6"/>
          <w:sz w:val="28"/>
        </w:rPr>
        <w:t xml:space="preserve"> показателей 201</w:t>
      </w:r>
      <w:r>
        <w:rPr>
          <w:spacing w:val="-6"/>
          <w:sz w:val="28"/>
        </w:rPr>
        <w:t>4</w:t>
      </w:r>
      <w:r w:rsidR="00E60371">
        <w:rPr>
          <w:spacing w:val="-6"/>
          <w:sz w:val="28"/>
        </w:rPr>
        <w:t xml:space="preserve"> года на </w:t>
      </w:r>
      <w:r w:rsidR="00A44AB1">
        <w:rPr>
          <w:spacing w:val="-6"/>
          <w:sz w:val="28"/>
        </w:rPr>
        <w:t>40708,</w:t>
      </w:r>
      <w:r w:rsidR="00E73602">
        <w:rPr>
          <w:spacing w:val="-6"/>
          <w:sz w:val="28"/>
        </w:rPr>
        <w:t>7</w:t>
      </w:r>
      <w:r w:rsidR="00A44AB1">
        <w:rPr>
          <w:spacing w:val="-6"/>
          <w:sz w:val="28"/>
        </w:rPr>
        <w:t xml:space="preserve"> </w:t>
      </w:r>
      <w:r w:rsidR="00E60371">
        <w:rPr>
          <w:spacing w:val="-6"/>
          <w:sz w:val="28"/>
        </w:rPr>
        <w:t>тыс.</w:t>
      </w:r>
      <w:r w:rsidR="00046D2D">
        <w:rPr>
          <w:spacing w:val="-6"/>
          <w:sz w:val="28"/>
        </w:rPr>
        <w:t xml:space="preserve"> </w:t>
      </w:r>
      <w:r w:rsidR="00E60371">
        <w:rPr>
          <w:spacing w:val="-6"/>
          <w:sz w:val="28"/>
        </w:rPr>
        <w:t xml:space="preserve">рублей по доходам и на </w:t>
      </w:r>
      <w:r w:rsidR="00E73602">
        <w:rPr>
          <w:spacing w:val="-6"/>
          <w:sz w:val="28"/>
        </w:rPr>
        <w:t>40699,7</w:t>
      </w:r>
      <w:r w:rsidR="00E60371">
        <w:rPr>
          <w:spacing w:val="-6"/>
          <w:sz w:val="28"/>
        </w:rPr>
        <w:t xml:space="preserve"> тыс.рублей по расходам</w:t>
      </w:r>
      <w:r w:rsidR="000F6ACC" w:rsidRPr="000F6ACC">
        <w:rPr>
          <w:sz w:val="28"/>
          <w:szCs w:val="28"/>
        </w:rPr>
        <w:t>.</w:t>
      </w:r>
      <w:r w:rsidR="00046218">
        <w:rPr>
          <w:sz w:val="28"/>
          <w:szCs w:val="28"/>
        </w:rPr>
        <w:t xml:space="preserve"> Такие показатели сложились за счет </w:t>
      </w:r>
      <w:r w:rsidR="00E73602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иных межбюджетных трансфертов</w:t>
      </w:r>
      <w:r w:rsidR="00046218">
        <w:rPr>
          <w:sz w:val="28"/>
          <w:szCs w:val="28"/>
        </w:rPr>
        <w:t>.</w:t>
      </w:r>
      <w:r w:rsidR="000F6ACC" w:rsidRPr="000F6ACC">
        <w:rPr>
          <w:sz w:val="28"/>
          <w:szCs w:val="28"/>
        </w:rPr>
        <w:t xml:space="preserve"> </w:t>
      </w:r>
      <w:r w:rsidR="000F6ACC" w:rsidRPr="000F6ACC">
        <w:rPr>
          <w:sz w:val="28"/>
        </w:rPr>
        <w:t xml:space="preserve">По результатам исполнения бюджета </w:t>
      </w:r>
      <w:r w:rsidR="00AF7B26">
        <w:rPr>
          <w:sz w:val="28"/>
        </w:rPr>
        <w:t>Войнов</w:t>
      </w:r>
      <w:r w:rsidR="00953ACB">
        <w:rPr>
          <w:sz w:val="28"/>
        </w:rPr>
        <w:t>ск</w:t>
      </w:r>
      <w:r w:rsidR="00BF6C4D">
        <w:rPr>
          <w:sz w:val="28"/>
        </w:rPr>
        <w:t>ого сельского поселения</w:t>
      </w:r>
      <w:r w:rsidR="000F6ACC" w:rsidRPr="000F6ACC">
        <w:rPr>
          <w:sz w:val="28"/>
        </w:rPr>
        <w:t xml:space="preserve"> </w:t>
      </w:r>
      <w:r w:rsidR="00046218">
        <w:rPr>
          <w:sz w:val="28"/>
        </w:rPr>
        <w:t>за 201</w:t>
      </w:r>
      <w:r>
        <w:rPr>
          <w:sz w:val="28"/>
        </w:rPr>
        <w:t>5</w:t>
      </w:r>
      <w:r w:rsidR="00046218">
        <w:rPr>
          <w:sz w:val="28"/>
        </w:rPr>
        <w:t xml:space="preserve"> год </w:t>
      </w:r>
      <w:r w:rsidR="000F6ACC" w:rsidRPr="000F6ACC">
        <w:rPr>
          <w:sz w:val="28"/>
        </w:rPr>
        <w:t xml:space="preserve">сложился </w:t>
      </w:r>
      <w:r w:rsidR="00E73602">
        <w:rPr>
          <w:sz w:val="28"/>
        </w:rPr>
        <w:t>проф</w:t>
      </w:r>
      <w:r w:rsidR="000F6ACC" w:rsidRPr="000F6ACC">
        <w:rPr>
          <w:sz w:val="28"/>
        </w:rPr>
        <w:t xml:space="preserve">ицит </w:t>
      </w:r>
      <w:r w:rsidR="00387A53">
        <w:rPr>
          <w:sz w:val="28"/>
        </w:rPr>
        <w:t xml:space="preserve">– </w:t>
      </w:r>
      <w:r w:rsidR="00E73602">
        <w:rPr>
          <w:sz w:val="28"/>
        </w:rPr>
        <w:t>6,3</w:t>
      </w:r>
      <w:r w:rsidR="00C87316">
        <w:rPr>
          <w:sz w:val="28"/>
        </w:rPr>
        <w:t xml:space="preserve"> тыс. рублей</w:t>
      </w:r>
      <w:r w:rsidR="000F6ACC" w:rsidRPr="000F6ACC">
        <w:rPr>
          <w:sz w:val="28"/>
          <w:szCs w:val="28"/>
        </w:rPr>
        <w:t>.</w:t>
      </w:r>
    </w:p>
    <w:p w:rsidR="000E3FF0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доходные источники бюджета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– собственные налоговые и неналоговые доходы, их объем составил </w:t>
      </w:r>
      <w:r w:rsidR="00E73602">
        <w:rPr>
          <w:sz w:val="28"/>
          <w:szCs w:val="28"/>
        </w:rPr>
        <w:t>2480,0</w:t>
      </w:r>
      <w:r w:rsidR="00E60371">
        <w:rPr>
          <w:sz w:val="28"/>
          <w:szCs w:val="28"/>
        </w:rPr>
        <w:t xml:space="preserve"> </w:t>
      </w:r>
      <w:r w:rsidR="000162AC">
        <w:rPr>
          <w:sz w:val="28"/>
        </w:rPr>
        <w:t>тыс</w:t>
      </w:r>
      <w:r w:rsidR="000F6ACC" w:rsidRPr="000F6ACC">
        <w:rPr>
          <w:sz w:val="28"/>
          <w:szCs w:val="28"/>
        </w:rPr>
        <w:t>. рублей</w:t>
      </w:r>
      <w:r w:rsidR="00387A53">
        <w:rPr>
          <w:sz w:val="28"/>
          <w:szCs w:val="28"/>
        </w:rPr>
        <w:t>,</w:t>
      </w:r>
      <w:r w:rsidR="000F6ACC" w:rsidRPr="000F6ACC">
        <w:rPr>
          <w:sz w:val="28"/>
          <w:szCs w:val="28"/>
        </w:rPr>
        <w:t xml:space="preserve"> или на </w:t>
      </w:r>
      <w:r w:rsidR="00F7712C">
        <w:rPr>
          <w:sz w:val="28"/>
          <w:szCs w:val="28"/>
        </w:rPr>
        <w:t>5,34</w:t>
      </w:r>
      <w:r w:rsidR="000F6ACC" w:rsidRPr="000F6ACC">
        <w:rPr>
          <w:sz w:val="28"/>
          <w:szCs w:val="28"/>
        </w:rPr>
        <w:t xml:space="preserve"> процент</w:t>
      </w:r>
      <w:r w:rsidR="000E3FF0">
        <w:rPr>
          <w:sz w:val="28"/>
          <w:szCs w:val="28"/>
        </w:rPr>
        <w:t>ов</w:t>
      </w:r>
      <w:r w:rsidR="000F6ACC"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0E3FF0" w:rsidRPr="00923C39" w:rsidRDefault="000E3FF0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Доля дотаций в собственных доходах бюджета без учета субвенций по итогам 2015 года составила </w:t>
      </w:r>
      <w:r w:rsidR="00F7712C">
        <w:rPr>
          <w:sz w:val="28"/>
          <w:szCs w:val="28"/>
          <w:lang w:eastAsia="en-US"/>
        </w:rPr>
        <w:t>8,78</w:t>
      </w:r>
      <w:r w:rsidR="002F3FF5">
        <w:rPr>
          <w:sz w:val="28"/>
          <w:szCs w:val="28"/>
          <w:lang w:eastAsia="en-US"/>
        </w:rPr>
        <w:t xml:space="preserve"> процентов</w:t>
      </w:r>
      <w:r w:rsidRPr="00923C39">
        <w:rPr>
          <w:sz w:val="28"/>
          <w:szCs w:val="28"/>
          <w:lang w:eastAsia="en-US"/>
        </w:rPr>
        <w:t xml:space="preserve">. Целевые средства на реализацию полномочий получены в объеме </w:t>
      </w:r>
      <w:r w:rsidR="00F7712C">
        <w:rPr>
          <w:sz w:val="28"/>
          <w:szCs w:val="28"/>
          <w:lang w:eastAsia="en-US"/>
        </w:rPr>
        <w:t>39841,8</w:t>
      </w:r>
      <w:r w:rsidR="002F3FF5">
        <w:rPr>
          <w:sz w:val="28"/>
          <w:szCs w:val="28"/>
          <w:lang w:eastAsia="en-US"/>
        </w:rPr>
        <w:t xml:space="preserve"> тыс</w:t>
      </w:r>
      <w:r w:rsidRPr="00923C39">
        <w:rPr>
          <w:sz w:val="28"/>
          <w:szCs w:val="28"/>
          <w:lang w:eastAsia="en-US"/>
        </w:rPr>
        <w:t>. рублей</w:t>
      </w:r>
      <w:r>
        <w:rPr>
          <w:sz w:val="28"/>
          <w:szCs w:val="28"/>
          <w:lang w:eastAsia="en-US"/>
        </w:rPr>
        <w:t>.</w:t>
      </w:r>
    </w:p>
    <w:p w:rsidR="006055F1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отсутств</w:t>
      </w:r>
      <w:r w:rsidR="00F11475">
        <w:rPr>
          <w:sz w:val="28"/>
          <w:szCs w:val="28"/>
        </w:rPr>
        <w:t>овала</w:t>
      </w:r>
      <w:r>
        <w:rPr>
          <w:sz w:val="28"/>
          <w:szCs w:val="28"/>
        </w:rPr>
        <w:t>.</w:t>
      </w:r>
    </w:p>
    <w:p w:rsid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направлена на решение социальных задач.</w:t>
      </w:r>
    </w:p>
    <w:p w:rsidR="00046218" w:rsidRP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F3FF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реализацию 7 муниципальных программ </w:t>
      </w:r>
      <w:r w:rsidRPr="00B1732A">
        <w:rPr>
          <w:sz w:val="28"/>
          <w:szCs w:val="28"/>
        </w:rPr>
        <w:t xml:space="preserve">направлено </w:t>
      </w:r>
      <w:r w:rsidR="00650BF2" w:rsidRPr="00B1732A">
        <w:rPr>
          <w:sz w:val="28"/>
          <w:szCs w:val="28"/>
        </w:rPr>
        <w:t>42253,8</w:t>
      </w:r>
      <w:r w:rsidR="002F3FF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650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 или </w:t>
      </w:r>
      <w:r w:rsidR="00650BF2" w:rsidRPr="00B1732A">
        <w:rPr>
          <w:sz w:val="28"/>
          <w:szCs w:val="28"/>
        </w:rPr>
        <w:t>91,0</w:t>
      </w:r>
      <w:r w:rsidR="00F1064B">
        <w:rPr>
          <w:sz w:val="28"/>
          <w:szCs w:val="28"/>
        </w:rPr>
        <w:t xml:space="preserve"> процент</w:t>
      </w:r>
      <w:r w:rsidR="002F3FF5">
        <w:rPr>
          <w:sz w:val="28"/>
          <w:szCs w:val="28"/>
        </w:rPr>
        <w:t>ов</w:t>
      </w:r>
      <w:r w:rsidR="00F1064B">
        <w:rPr>
          <w:sz w:val="28"/>
          <w:szCs w:val="28"/>
        </w:rPr>
        <w:t xml:space="preserve"> расходов бюджета поселения.</w:t>
      </w: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A44AB1" w:rsidRDefault="00A44AB1" w:rsidP="00A44AB1">
      <w:pPr>
        <w:ind w:firstLine="72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>Исполнение бюджета Войновского сельско</w:t>
      </w:r>
      <w:r w:rsidR="00B1732A">
        <w:rPr>
          <w:sz w:val="28"/>
          <w:szCs w:val="28"/>
        </w:rPr>
        <w:t xml:space="preserve">го поселения </w:t>
      </w:r>
      <w:r w:rsidRPr="00B1732A">
        <w:rPr>
          <w:sz w:val="28"/>
          <w:szCs w:val="28"/>
        </w:rPr>
        <w:t xml:space="preserve"> за 1 полугодие 2016 года составило по доходам в сумме 3180,2 тысячи рублей и по расходам в сумме 2988,8 тысяч рублей. Профицит  бюджета поселения по итогам 1 полугодие  2016 года составил 191,4  тысячи рублей.</w:t>
      </w:r>
    </w:p>
    <w:p w:rsidR="00B1732A" w:rsidRPr="00B1732A" w:rsidRDefault="00B1732A" w:rsidP="00A44AB1">
      <w:pPr>
        <w:ind w:firstLine="720"/>
        <w:jc w:val="both"/>
        <w:rPr>
          <w:sz w:val="28"/>
          <w:szCs w:val="28"/>
        </w:rPr>
      </w:pPr>
    </w:p>
    <w:p w:rsidR="00A44AB1" w:rsidRPr="00B1732A" w:rsidRDefault="00A44AB1" w:rsidP="00A44AB1">
      <w:pPr>
        <w:numPr>
          <w:ilvl w:val="0"/>
          <w:numId w:val="1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1 полугодие  2016 года составили </w:t>
      </w:r>
      <w:r w:rsidR="00B1732A" w:rsidRPr="00B1732A"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2224,1  тысячи рублей, в том числе дотации на выравнивание уровня бюджетной обеспеченности – 2164,5 тыс.</w:t>
      </w:r>
      <w:r w:rsidR="00B1732A"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рублей</w:t>
      </w:r>
    </w:p>
    <w:p w:rsidR="00B1732A" w:rsidRDefault="00A44AB1" w:rsidP="00B1732A">
      <w:pPr>
        <w:ind w:firstLine="72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>На реализацию  муниципальных программ за 1 полугодие</w:t>
      </w:r>
      <w:r w:rsidR="00B1732A" w:rsidRPr="00B1732A"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1175,3 тыс.</w:t>
      </w:r>
      <w:r w:rsidR="00B1732A"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рублей, что составляет 39,3 процента всех расходов бюджета муниципального поселения.</w:t>
      </w: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A44AB1" w:rsidRDefault="00A44AB1" w:rsidP="00304901">
      <w:pPr>
        <w:ind w:firstLine="567"/>
        <w:jc w:val="both"/>
        <w:rPr>
          <w:sz w:val="28"/>
          <w:szCs w:val="28"/>
        </w:rPr>
      </w:pPr>
    </w:p>
    <w:p w:rsidR="00304901" w:rsidRDefault="00F1064B" w:rsidP="0030490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повышения эффективности мобилизации собственных доходов бюджета</w:t>
      </w:r>
      <w:r w:rsidR="00095E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095E10">
        <w:rPr>
          <w:sz w:val="28"/>
          <w:szCs w:val="28"/>
        </w:rPr>
        <w:t>поселения</w:t>
      </w:r>
      <w:r w:rsidR="00304901">
        <w:rPr>
          <w:sz w:val="28"/>
          <w:szCs w:val="28"/>
        </w:rPr>
        <w:t xml:space="preserve">, утверждены постановлением Администрации </w:t>
      </w:r>
      <w:r w:rsidR="00AF7B26">
        <w:rPr>
          <w:sz w:val="28"/>
          <w:szCs w:val="28"/>
        </w:rPr>
        <w:t>Войнов</w:t>
      </w:r>
      <w:r w:rsidR="00304901">
        <w:rPr>
          <w:sz w:val="28"/>
          <w:szCs w:val="28"/>
        </w:rPr>
        <w:t xml:space="preserve">ского сельского поселения от </w:t>
      </w:r>
      <w:r w:rsidR="00304901" w:rsidRPr="006B0116">
        <w:rPr>
          <w:sz w:val="28"/>
          <w:szCs w:val="28"/>
        </w:rPr>
        <w:t xml:space="preserve">30.01.2015 года № </w:t>
      </w:r>
      <w:r w:rsidR="006B0116" w:rsidRPr="006B0116">
        <w:rPr>
          <w:sz w:val="28"/>
          <w:szCs w:val="28"/>
        </w:rPr>
        <w:t>8,1</w:t>
      </w:r>
      <w:r w:rsidR="00304901">
        <w:rPr>
          <w:sz w:val="28"/>
          <w:szCs w:val="28"/>
        </w:rPr>
        <w:t xml:space="preserve"> «</w:t>
      </w:r>
      <w:r w:rsidR="00304901" w:rsidRPr="00304901">
        <w:rPr>
          <w:bCs/>
          <w:sz w:val="28"/>
          <w:szCs w:val="28"/>
        </w:rPr>
        <w:t>Об утверждении Плана мероприятий по повышению</w:t>
      </w:r>
      <w:r w:rsidR="00304901">
        <w:rPr>
          <w:bCs/>
          <w:sz w:val="28"/>
          <w:szCs w:val="28"/>
        </w:rPr>
        <w:t xml:space="preserve"> </w:t>
      </w:r>
      <w:r w:rsidR="00304901" w:rsidRPr="00304901">
        <w:rPr>
          <w:bCs/>
          <w:sz w:val="28"/>
          <w:szCs w:val="28"/>
        </w:rPr>
        <w:t>поступлений налоговых и неналоговых доходов,</w:t>
      </w:r>
      <w:r w:rsidR="00304901">
        <w:rPr>
          <w:bCs/>
          <w:sz w:val="28"/>
          <w:szCs w:val="28"/>
        </w:rPr>
        <w:t xml:space="preserve"> </w:t>
      </w:r>
      <w:r w:rsidR="00304901" w:rsidRPr="00304901">
        <w:rPr>
          <w:bCs/>
          <w:sz w:val="28"/>
          <w:szCs w:val="28"/>
        </w:rPr>
        <w:t>а также по сокращению недоимки в бюджет</w:t>
      </w:r>
      <w:r w:rsidR="00304901">
        <w:rPr>
          <w:bCs/>
          <w:sz w:val="28"/>
          <w:szCs w:val="28"/>
        </w:rPr>
        <w:t xml:space="preserve"> </w:t>
      </w:r>
      <w:r w:rsidR="00AF7B26">
        <w:rPr>
          <w:bCs/>
          <w:sz w:val="28"/>
          <w:szCs w:val="28"/>
        </w:rPr>
        <w:t>Войнов</w:t>
      </w:r>
      <w:r w:rsidR="00304901" w:rsidRPr="00304901">
        <w:rPr>
          <w:bCs/>
          <w:sz w:val="28"/>
          <w:szCs w:val="28"/>
        </w:rPr>
        <w:t>ского сельского поселения Егорлыкского района на 2015 – 2017 годы</w:t>
      </w:r>
      <w:r w:rsidR="00304901">
        <w:rPr>
          <w:bCs/>
          <w:sz w:val="28"/>
          <w:szCs w:val="28"/>
        </w:rPr>
        <w:t>.</w:t>
      </w:r>
    </w:p>
    <w:p w:rsidR="00304901" w:rsidRDefault="00304901" w:rsidP="00304901">
      <w:pPr>
        <w:ind w:firstLine="567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923C39">
        <w:rPr>
          <w:sz w:val="28"/>
          <w:szCs w:val="28"/>
        </w:rPr>
        <w:t xml:space="preserve"> уровне налоговых льгот. Все налоговые льготы признаны эффективными, поскольку имеют социальную направленность</w:t>
      </w:r>
      <w:r>
        <w:rPr>
          <w:sz w:val="28"/>
          <w:szCs w:val="28"/>
        </w:rPr>
        <w:t>.</w:t>
      </w:r>
    </w:p>
    <w:p w:rsidR="00304901" w:rsidRPr="00923C39" w:rsidRDefault="00304901" w:rsidP="003049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принят 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304901" w:rsidRPr="00923C39" w:rsidRDefault="00304901" w:rsidP="003049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Утверждены правила определения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</w:t>
      </w:r>
      <w:r w:rsidRPr="00923C39">
        <w:rPr>
          <w:sz w:val="28"/>
          <w:szCs w:val="28"/>
        </w:rPr>
        <w:t xml:space="preserve">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23C39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304901" w:rsidRPr="00304901" w:rsidRDefault="00304901" w:rsidP="00304901">
      <w:pPr>
        <w:ind w:firstLine="567"/>
        <w:jc w:val="both"/>
        <w:rPr>
          <w:bCs/>
          <w:sz w:val="28"/>
          <w:szCs w:val="28"/>
        </w:rPr>
      </w:pPr>
    </w:p>
    <w:p w:rsidR="00C02C00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2. Основные цели и задачи бюджетной </w:t>
      </w:r>
      <w:r w:rsidR="00BB4A17">
        <w:rPr>
          <w:sz w:val="28"/>
          <w:szCs w:val="28"/>
        </w:rPr>
        <w:t>политики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и </w:t>
      </w:r>
      <w:r w:rsidR="0063594E"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налоговой политики</w:t>
      </w:r>
      <w:r w:rsidR="00C02C00"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 201</w:t>
      </w:r>
      <w:r w:rsidR="00304901">
        <w:rPr>
          <w:sz w:val="28"/>
          <w:szCs w:val="28"/>
        </w:rPr>
        <w:t>7</w:t>
      </w:r>
      <w:r w:rsidRPr="000F6ACC">
        <w:rPr>
          <w:sz w:val="28"/>
          <w:szCs w:val="28"/>
        </w:rPr>
        <w:t xml:space="preserve"> </w:t>
      </w:r>
      <w:r w:rsidR="00C02C00">
        <w:rPr>
          <w:sz w:val="28"/>
          <w:szCs w:val="28"/>
        </w:rPr>
        <w:t>–</w:t>
      </w:r>
      <w:r w:rsidRPr="000F6ACC">
        <w:rPr>
          <w:sz w:val="28"/>
          <w:szCs w:val="28"/>
        </w:rPr>
        <w:t xml:space="preserve"> 201</w:t>
      </w:r>
      <w:r w:rsidR="00304901">
        <w:rPr>
          <w:sz w:val="28"/>
          <w:szCs w:val="28"/>
        </w:rPr>
        <w:t>9</w:t>
      </w:r>
      <w:r w:rsidRPr="000F6ACC">
        <w:rPr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поселения.</w:t>
      </w:r>
    </w:p>
    <w:p w:rsidR="00C12F15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39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</w:t>
      </w:r>
      <w:r>
        <w:rPr>
          <w:sz w:val="28"/>
          <w:szCs w:val="28"/>
          <w:lang w:eastAsia="en-US"/>
        </w:rPr>
        <w:t xml:space="preserve"> </w:t>
      </w:r>
      <w:r w:rsidR="00AF7B26">
        <w:rPr>
          <w:sz w:val="28"/>
          <w:szCs w:val="28"/>
          <w:lang w:eastAsia="en-US"/>
        </w:rPr>
        <w:t>Войнов</w:t>
      </w:r>
      <w:r>
        <w:rPr>
          <w:sz w:val="28"/>
          <w:szCs w:val="28"/>
          <w:lang w:eastAsia="en-US"/>
        </w:rPr>
        <w:t>ского сельского поселения.</w:t>
      </w:r>
      <w:r w:rsidR="00304901" w:rsidRPr="00C12F15">
        <w:rPr>
          <w:sz w:val="28"/>
          <w:szCs w:val="28"/>
        </w:rPr>
        <w:t xml:space="preserve"> </w:t>
      </w:r>
    </w:p>
    <w:p w:rsidR="00B42B71" w:rsidRPr="00923C39" w:rsidRDefault="00B42B71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Перспективы развития </w:t>
      </w:r>
      <w:r>
        <w:rPr>
          <w:sz w:val="28"/>
          <w:szCs w:val="28"/>
          <w:lang w:eastAsia="en-US"/>
        </w:rPr>
        <w:t>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B42B71" w:rsidRPr="00923C39" w:rsidRDefault="0063594E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Повышения </w:t>
      </w:r>
      <w:r w:rsidR="00B42B71" w:rsidRPr="00923C39">
        <w:rPr>
          <w:sz w:val="28"/>
          <w:szCs w:val="28"/>
          <w:lang w:eastAsia="en-US"/>
        </w:rPr>
        <w:t>бюджетной обеспеченности, мобилизации дополнительных источников доходов;</w:t>
      </w:r>
    </w:p>
    <w:p w:rsidR="00B42B71" w:rsidRPr="00923C39" w:rsidRDefault="0063594E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Обеспечения </w:t>
      </w:r>
      <w:r w:rsidR="00B42B71" w:rsidRPr="00923C39">
        <w:rPr>
          <w:sz w:val="28"/>
          <w:szCs w:val="28"/>
          <w:lang w:eastAsia="en-US"/>
        </w:rPr>
        <w:t>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B42B71" w:rsidRPr="00923C39" w:rsidRDefault="0063594E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Своевременного </w:t>
      </w:r>
      <w:r w:rsidR="00B42B71" w:rsidRPr="00923C39">
        <w:rPr>
          <w:sz w:val="28"/>
          <w:szCs w:val="28"/>
          <w:lang w:eastAsia="en-US"/>
        </w:rPr>
        <w:t>исполнения расходных обязательств, недопущения возникновения просроченной кредиторской задолженности;</w:t>
      </w:r>
    </w:p>
    <w:p w:rsidR="00B42B71" w:rsidRPr="00923C39" w:rsidRDefault="0063594E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Повышения </w:t>
      </w:r>
      <w:r w:rsidR="00B42B71" w:rsidRPr="00923C39">
        <w:rPr>
          <w:sz w:val="28"/>
          <w:szCs w:val="28"/>
          <w:lang w:eastAsia="en-US"/>
        </w:rPr>
        <w:t xml:space="preserve">качества управления </w:t>
      </w:r>
      <w:r w:rsidR="00B42B71">
        <w:rPr>
          <w:sz w:val="28"/>
          <w:szCs w:val="28"/>
          <w:lang w:eastAsia="en-US"/>
        </w:rPr>
        <w:t>муниципальными</w:t>
      </w:r>
      <w:r w:rsidR="00B42B71"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B42B71" w:rsidRPr="00923C39" w:rsidRDefault="0063594E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Соблюдения </w:t>
      </w:r>
      <w:r w:rsidR="00B42B71" w:rsidRPr="00923C39">
        <w:rPr>
          <w:sz w:val="28"/>
          <w:szCs w:val="28"/>
          <w:lang w:eastAsia="en-US"/>
        </w:rPr>
        <w:t xml:space="preserve">требований бюджетного законодательства Российской Федерации (особенно по вопросам, касающимся предельных объемов </w:t>
      </w:r>
      <w:r w:rsidR="00B42B71">
        <w:rPr>
          <w:sz w:val="28"/>
          <w:szCs w:val="28"/>
          <w:lang w:eastAsia="en-US"/>
        </w:rPr>
        <w:t>муниципального</w:t>
      </w:r>
      <w:r w:rsidR="00B42B71" w:rsidRPr="00923C39">
        <w:rPr>
          <w:sz w:val="28"/>
          <w:szCs w:val="28"/>
          <w:lang w:eastAsia="en-US"/>
        </w:rPr>
        <w:t xml:space="preserve"> долга, деф</w:t>
      </w:r>
      <w:r w:rsidR="00B42B71">
        <w:rPr>
          <w:sz w:val="28"/>
          <w:szCs w:val="28"/>
          <w:lang w:eastAsia="en-US"/>
        </w:rPr>
        <w:t>ицита</w:t>
      </w:r>
      <w:r w:rsidR="00B42B71" w:rsidRPr="00923C39">
        <w:rPr>
          <w:sz w:val="28"/>
          <w:szCs w:val="28"/>
          <w:lang w:eastAsia="en-US"/>
        </w:rPr>
        <w:t xml:space="preserve">) во избежание приостановления предоставления межбюджетных трансфертов из </w:t>
      </w:r>
      <w:r w:rsidR="00B42B71">
        <w:rPr>
          <w:sz w:val="28"/>
          <w:szCs w:val="28"/>
          <w:lang w:eastAsia="en-US"/>
        </w:rPr>
        <w:t>областного</w:t>
      </w:r>
      <w:r w:rsidR="00B42B71" w:rsidRPr="00923C39">
        <w:rPr>
          <w:sz w:val="28"/>
          <w:szCs w:val="28"/>
          <w:lang w:eastAsia="en-US"/>
        </w:rPr>
        <w:t xml:space="preserve"> бюджета</w:t>
      </w:r>
      <w:r w:rsidR="00B42B71">
        <w:rPr>
          <w:sz w:val="28"/>
          <w:szCs w:val="28"/>
          <w:lang w:eastAsia="en-US"/>
        </w:rPr>
        <w:t>.</w:t>
      </w:r>
    </w:p>
    <w:p w:rsidR="003649D4" w:rsidRDefault="003649D4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68F">
        <w:rPr>
          <w:sz w:val="28"/>
          <w:szCs w:val="28"/>
        </w:rPr>
        <w:t>2.1. Совершенствование нормативно-правового регулирования</w:t>
      </w:r>
    </w:p>
    <w:p w:rsidR="00A9368F" w:rsidRPr="00A9368F" w:rsidRDefault="0063594E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68F">
        <w:rPr>
          <w:sz w:val="28"/>
          <w:szCs w:val="28"/>
        </w:rPr>
        <w:t>Б</w:t>
      </w:r>
      <w:r w:rsidR="00A9368F" w:rsidRPr="00A9368F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</w:t>
      </w:r>
      <w:r w:rsidR="00A9368F" w:rsidRPr="00A9368F">
        <w:rPr>
          <w:sz w:val="28"/>
          <w:szCs w:val="28"/>
        </w:rPr>
        <w:t>процесса и налоговой политики</w:t>
      </w:r>
    </w:p>
    <w:p w:rsidR="00A9368F" w:rsidRPr="00A9368F" w:rsidRDefault="00AF7B26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A9368F">
        <w:rPr>
          <w:sz w:val="28"/>
          <w:szCs w:val="28"/>
        </w:rPr>
        <w:t>ского сельского поселения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F915D4" w:rsidRPr="00923C39" w:rsidRDefault="00F915D4" w:rsidP="0063594E">
      <w:pPr>
        <w:widowControl w:val="0"/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="0063594E">
        <w:rPr>
          <w:color w:val="000000"/>
          <w:sz w:val="28"/>
          <w:szCs w:val="28"/>
        </w:rPr>
        <w:t xml:space="preserve">и новых </w:t>
      </w:r>
      <w:r w:rsidRPr="00923C39">
        <w:rPr>
          <w:color w:val="000000"/>
          <w:sz w:val="28"/>
          <w:szCs w:val="28"/>
        </w:rPr>
        <w:t>механизмов и инструментов реализации бюджетного процесса.</w:t>
      </w: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увеличение налоговой базы и собираемости налогов в бюджеты всех уровней.</w:t>
      </w: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AF7B26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64551E" w:rsidRDefault="0064551E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38C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154" w:rsidRPr="00B25407" w:rsidRDefault="006F338C" w:rsidP="005C5154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</w:t>
      </w:r>
      <w:r w:rsidR="001069EF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 Приоритеты бюджетных расходов</w:t>
      </w:r>
    </w:p>
    <w:p w:rsidR="005C5154" w:rsidRPr="00B25407" w:rsidRDefault="005C5154" w:rsidP="005C5154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5C5154" w:rsidRDefault="005C5154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25407">
        <w:rPr>
          <w:sz w:val="28"/>
          <w:szCs w:val="28"/>
        </w:rPr>
        <w:t xml:space="preserve">Приоритетом бюджетной политики в сфере расходов будет являться предоставление качественных </w:t>
      </w:r>
      <w:r w:rsidR="00A21D6F">
        <w:rPr>
          <w:sz w:val="28"/>
          <w:szCs w:val="28"/>
        </w:rPr>
        <w:t xml:space="preserve">и конкурентных </w:t>
      </w:r>
      <w:r>
        <w:rPr>
          <w:sz w:val="28"/>
          <w:szCs w:val="28"/>
        </w:rPr>
        <w:t>муниципаль</w:t>
      </w:r>
      <w:r w:rsidRPr="00B25407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</w:t>
      </w:r>
      <w:r w:rsidRPr="00C03CC7">
        <w:rPr>
          <w:sz w:val="28"/>
          <w:szCs w:val="28"/>
        </w:rPr>
        <w:t>Стратегией социально-экономического развития Ростовской области на период до 2020 года.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1069EF">
        <w:rPr>
          <w:sz w:val="28"/>
          <w:szCs w:val="28"/>
        </w:rPr>
        <w:t xml:space="preserve"> политики - в первую очередь безусловное обеспечение реализации Указ</w:t>
      </w:r>
      <w:r>
        <w:rPr>
          <w:sz w:val="28"/>
          <w:szCs w:val="28"/>
        </w:rPr>
        <w:t>а</w:t>
      </w:r>
      <w:r w:rsidRPr="001069EF">
        <w:rPr>
          <w:sz w:val="28"/>
          <w:szCs w:val="28"/>
        </w:rPr>
        <w:t xml:space="preserve"> Президента Российской Федерации от 07.05.2012 </w:t>
      </w:r>
      <w:hyperlink r:id="rId9" w:history="1">
        <w:r w:rsidRPr="001069EF">
          <w:rPr>
            <w:sz w:val="28"/>
            <w:szCs w:val="28"/>
          </w:rPr>
          <w:t>N 597</w:t>
        </w:r>
      </w:hyperlink>
      <w:r>
        <w:rPr>
          <w:sz w:val="28"/>
          <w:szCs w:val="28"/>
        </w:rPr>
        <w:t xml:space="preserve">. </w:t>
      </w:r>
      <w:r w:rsidRPr="001069EF">
        <w:rPr>
          <w:sz w:val="28"/>
          <w:szCs w:val="28"/>
        </w:rPr>
        <w:t>В 2015-2017 годах расходы будут возрастать. В их числе по приоритетным направлениям: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</w:t>
      </w:r>
      <w:r>
        <w:rPr>
          <w:sz w:val="28"/>
          <w:szCs w:val="28"/>
        </w:rPr>
        <w:t>вляемых на бесплатной основе.</w:t>
      </w:r>
    </w:p>
    <w:p w:rsidR="00A21D6F" w:rsidRDefault="00A21D6F" w:rsidP="00A21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F915D4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rFonts w:cs="Calibri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>
        <w:rPr>
          <w:rFonts w:cs="Calibri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>
        <w:rPr>
          <w:rFonts w:cs="Calibri"/>
          <w:sz w:val="28"/>
          <w:szCs w:val="28"/>
        </w:rPr>
        <w:t xml:space="preserve">1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Calibri"/>
            <w:sz w:val="28"/>
            <w:szCs w:val="28"/>
          </w:rPr>
          <w:t>2016 г</w:t>
        </w:r>
      </w:smartTag>
      <w:r>
        <w:rPr>
          <w:rFonts w:cs="Calibri"/>
          <w:sz w:val="28"/>
          <w:szCs w:val="28"/>
        </w:rPr>
        <w:t>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</w:p>
    <w:p w:rsidR="00F915D4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>
        <w:rPr>
          <w:sz w:val="28"/>
          <w:szCs w:val="28"/>
        </w:rPr>
        <w:t xml:space="preserve"> района</w:t>
      </w:r>
      <w:r w:rsidRPr="00923C39">
        <w:rPr>
          <w:sz w:val="28"/>
          <w:szCs w:val="28"/>
        </w:rPr>
        <w:t xml:space="preserve"> в 2019 году.</w:t>
      </w:r>
    </w:p>
    <w:p w:rsidR="00A21D6F" w:rsidRDefault="00A21D6F" w:rsidP="00A21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приоритетность задач позволит сократить риск «размывания ресурсов», обеспечив достижение основных задач и целей муниципальных программ </w:t>
      </w:r>
      <w:r w:rsidR="00AF7B2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F47227" w:rsidRDefault="00F47227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F4722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1069EF">
        <w:rPr>
          <w:sz w:val="28"/>
          <w:szCs w:val="28"/>
        </w:rPr>
        <w:t>3</w:t>
      </w:r>
      <w:r w:rsidRPr="00B25407">
        <w:rPr>
          <w:sz w:val="28"/>
          <w:szCs w:val="28"/>
        </w:rPr>
        <w:t>. Повышение эффективности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оптимизация структуры бюджетных расходов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оптимизация </w:t>
      </w:r>
      <w:r w:rsidR="00F915D4">
        <w:rPr>
          <w:sz w:val="28"/>
          <w:szCs w:val="28"/>
        </w:rPr>
        <w:t xml:space="preserve">и переформатирование </w:t>
      </w:r>
      <w:r w:rsidRPr="001069EF">
        <w:rPr>
          <w:sz w:val="28"/>
          <w:szCs w:val="28"/>
        </w:rPr>
        <w:t>бюджетных расходов с учетом необходимости исполнения приоритетных направлений;</w:t>
      </w:r>
    </w:p>
    <w:p w:rsidR="008A0D50" w:rsidRPr="00F915D4" w:rsidRDefault="00F915D4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005A5A"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>х услуг;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оптимизация расходов бюджета</w:t>
      </w:r>
      <w:r w:rsidR="00005A5A">
        <w:rPr>
          <w:sz w:val="28"/>
          <w:szCs w:val="28"/>
        </w:rPr>
        <w:t xml:space="preserve"> поселения</w:t>
      </w:r>
      <w:r w:rsidRPr="001069EF">
        <w:rPr>
          <w:sz w:val="28"/>
          <w:szCs w:val="28"/>
        </w:rPr>
        <w:t xml:space="preserve">, направляемых </w:t>
      </w:r>
      <w:r w:rsidR="00005A5A">
        <w:rPr>
          <w:sz w:val="28"/>
          <w:szCs w:val="28"/>
        </w:rPr>
        <w:t>муниципаль</w:t>
      </w:r>
      <w:r w:rsidRPr="001069EF">
        <w:rPr>
          <w:sz w:val="28"/>
          <w:szCs w:val="28"/>
        </w:rPr>
        <w:t xml:space="preserve">ным бюджетным учреждениям </w:t>
      </w:r>
      <w:r w:rsidR="00AF7B26">
        <w:rPr>
          <w:sz w:val="28"/>
          <w:szCs w:val="28"/>
        </w:rPr>
        <w:t>Войнов</w:t>
      </w:r>
      <w:r w:rsidR="00005A5A">
        <w:rPr>
          <w:sz w:val="28"/>
          <w:szCs w:val="28"/>
        </w:rPr>
        <w:t>ского сельского поселения</w:t>
      </w:r>
      <w:r w:rsidRPr="001069EF">
        <w:rPr>
          <w:sz w:val="28"/>
          <w:szCs w:val="28"/>
        </w:rPr>
        <w:t xml:space="preserve"> в форме субсидий на оказание </w:t>
      </w:r>
      <w:r w:rsidR="00005A5A"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 xml:space="preserve">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</w:t>
      </w:r>
      <w:r w:rsidR="00005A5A">
        <w:rPr>
          <w:sz w:val="28"/>
          <w:szCs w:val="28"/>
        </w:rPr>
        <w:t>муниципальн</w:t>
      </w:r>
      <w:r w:rsidRPr="001069EF">
        <w:rPr>
          <w:sz w:val="28"/>
          <w:szCs w:val="28"/>
        </w:rPr>
        <w:t>ых услуг;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0C0DA3" w:rsidRPr="00B25407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DA3" w:rsidRPr="00B25407" w:rsidRDefault="000C0DA3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 w:rsidR="00E33BC1"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0C0DA3" w:rsidRPr="00B111D9" w:rsidRDefault="000C0DA3" w:rsidP="000C0DA3">
      <w:pPr>
        <w:widowControl w:val="0"/>
        <w:autoSpaceDE w:val="0"/>
        <w:autoSpaceDN w:val="0"/>
        <w:adjustRightInd w:val="0"/>
        <w:jc w:val="both"/>
      </w:pP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 поселения;</w:t>
      </w:r>
    </w:p>
    <w:p w:rsidR="00506004" w:rsidRDefault="00506004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</w:p>
    <w:p w:rsidR="00005A5A" w:rsidRDefault="00005A5A" w:rsidP="00E17112">
      <w:pPr>
        <w:pStyle w:val="a4"/>
        <w:rPr>
          <w:color w:val="000000"/>
        </w:rPr>
      </w:pPr>
    </w:p>
    <w:p w:rsidR="00652928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5</w:t>
      </w:r>
      <w:r w:rsidRPr="00B25407">
        <w:rPr>
          <w:sz w:val="28"/>
          <w:szCs w:val="28"/>
        </w:rPr>
        <w:t>. Повышение прозрачности</w:t>
      </w:r>
    </w:p>
    <w:p w:rsidR="00652928" w:rsidRPr="00B25407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открытости бюджетного процесса</w:t>
      </w:r>
    </w:p>
    <w:p w:rsidR="00652928" w:rsidRPr="00B25407" w:rsidRDefault="00652928" w:rsidP="000C0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Будет продолжено проведение публичны</w:t>
      </w:r>
      <w:r>
        <w:rPr>
          <w:color w:val="000000"/>
          <w:sz w:val="28"/>
          <w:szCs w:val="28"/>
        </w:rPr>
        <w:t xml:space="preserve">х слушаний по проектам  решений  о </w:t>
      </w:r>
      <w:r w:rsidRPr="00923C39">
        <w:rPr>
          <w:color w:val="000000"/>
          <w:sz w:val="28"/>
          <w:szCs w:val="28"/>
        </w:rPr>
        <w:t xml:space="preserve"> бюджете и об</w:t>
      </w:r>
      <w:r>
        <w:rPr>
          <w:color w:val="000000"/>
          <w:sz w:val="28"/>
          <w:szCs w:val="28"/>
        </w:rPr>
        <w:t xml:space="preserve"> отчете об исполнении </w:t>
      </w:r>
      <w:r w:rsidRPr="00923C39">
        <w:rPr>
          <w:color w:val="000000"/>
          <w:sz w:val="28"/>
          <w:szCs w:val="28"/>
        </w:rPr>
        <w:t xml:space="preserve"> бюджета, а также размещение брошюры «Бюджет для граждан» в информационно-телекоммуникационной сети «Интернет». </w:t>
      </w:r>
    </w:p>
    <w:p w:rsidR="00E33BC1" w:rsidRDefault="00E33BC1" w:rsidP="00E33BC1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 Бюджет для граждан».</w:t>
      </w:r>
    </w:p>
    <w:p w:rsidR="00E33BC1" w:rsidRDefault="00E33BC1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33BC1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4E" w:rsidRDefault="00894D4E">
      <w:r>
        <w:separator/>
      </w:r>
    </w:p>
  </w:endnote>
  <w:endnote w:type="continuationSeparator" w:id="0">
    <w:p w:rsidR="00894D4E" w:rsidRDefault="0089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A83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4E" w:rsidRDefault="00894D4E">
      <w:r>
        <w:separator/>
      </w:r>
    </w:p>
  </w:footnote>
  <w:footnote w:type="continuationSeparator" w:id="0">
    <w:p w:rsidR="00894D4E" w:rsidRDefault="00894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85pt;height:11.85pt" o:bullet="t">
        <v:imagedata r:id="rId1" o:title=""/>
      </v:shape>
    </w:pict>
  </w:numPicBullet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00A0"/>
    <w:rsid w:val="00005A5A"/>
    <w:rsid w:val="00012842"/>
    <w:rsid w:val="000162AC"/>
    <w:rsid w:val="00021161"/>
    <w:rsid w:val="00040EAF"/>
    <w:rsid w:val="00046218"/>
    <w:rsid w:val="00046D2D"/>
    <w:rsid w:val="000553CB"/>
    <w:rsid w:val="000818DB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69EF"/>
    <w:rsid w:val="00114E1E"/>
    <w:rsid w:val="00115077"/>
    <w:rsid w:val="00151BB9"/>
    <w:rsid w:val="00153E1D"/>
    <w:rsid w:val="0017283F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7A53"/>
    <w:rsid w:val="003D01BF"/>
    <w:rsid w:val="003D2106"/>
    <w:rsid w:val="003F0051"/>
    <w:rsid w:val="00403066"/>
    <w:rsid w:val="00405A9C"/>
    <w:rsid w:val="0041023C"/>
    <w:rsid w:val="0042489B"/>
    <w:rsid w:val="00427B3E"/>
    <w:rsid w:val="00441941"/>
    <w:rsid w:val="00476F55"/>
    <w:rsid w:val="004A094F"/>
    <w:rsid w:val="004B529F"/>
    <w:rsid w:val="004D1F5B"/>
    <w:rsid w:val="004D355F"/>
    <w:rsid w:val="004F4CBB"/>
    <w:rsid w:val="004F57CD"/>
    <w:rsid w:val="00506004"/>
    <w:rsid w:val="00520B99"/>
    <w:rsid w:val="00523E32"/>
    <w:rsid w:val="00544BB6"/>
    <w:rsid w:val="00547A3B"/>
    <w:rsid w:val="00547E21"/>
    <w:rsid w:val="00562C2C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3473"/>
    <w:rsid w:val="006055F1"/>
    <w:rsid w:val="0063594E"/>
    <w:rsid w:val="0064551E"/>
    <w:rsid w:val="00645A1B"/>
    <w:rsid w:val="00650BF2"/>
    <w:rsid w:val="00652928"/>
    <w:rsid w:val="006536EC"/>
    <w:rsid w:val="00673647"/>
    <w:rsid w:val="00680CE4"/>
    <w:rsid w:val="00684E0A"/>
    <w:rsid w:val="006A3318"/>
    <w:rsid w:val="006A7441"/>
    <w:rsid w:val="006B0116"/>
    <w:rsid w:val="006C0CEC"/>
    <w:rsid w:val="006C46BF"/>
    <w:rsid w:val="006F338C"/>
    <w:rsid w:val="00700CAC"/>
    <w:rsid w:val="00715760"/>
    <w:rsid w:val="007200EA"/>
    <w:rsid w:val="0073091A"/>
    <w:rsid w:val="00733E2B"/>
    <w:rsid w:val="00734714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D6A7E"/>
    <w:rsid w:val="007F6167"/>
    <w:rsid w:val="00801A0C"/>
    <w:rsid w:val="00846934"/>
    <w:rsid w:val="008531DF"/>
    <w:rsid w:val="0088480B"/>
    <w:rsid w:val="00894D4E"/>
    <w:rsid w:val="008A0D50"/>
    <w:rsid w:val="00911EED"/>
    <w:rsid w:val="0091308C"/>
    <w:rsid w:val="00927D36"/>
    <w:rsid w:val="00944C99"/>
    <w:rsid w:val="009471ED"/>
    <w:rsid w:val="00953ACB"/>
    <w:rsid w:val="009832D9"/>
    <w:rsid w:val="00983F8F"/>
    <w:rsid w:val="00985314"/>
    <w:rsid w:val="00990497"/>
    <w:rsid w:val="00994B47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487C"/>
    <w:rsid w:val="00A3698A"/>
    <w:rsid w:val="00A44AB1"/>
    <w:rsid w:val="00A7669A"/>
    <w:rsid w:val="00A8030E"/>
    <w:rsid w:val="00A9194E"/>
    <w:rsid w:val="00A9368F"/>
    <w:rsid w:val="00AA50F8"/>
    <w:rsid w:val="00AB5B8E"/>
    <w:rsid w:val="00AB6E5A"/>
    <w:rsid w:val="00AF1AFD"/>
    <w:rsid w:val="00AF7B26"/>
    <w:rsid w:val="00B02428"/>
    <w:rsid w:val="00B1732A"/>
    <w:rsid w:val="00B42B71"/>
    <w:rsid w:val="00B443DD"/>
    <w:rsid w:val="00B47697"/>
    <w:rsid w:val="00B668AF"/>
    <w:rsid w:val="00B77947"/>
    <w:rsid w:val="00B960B2"/>
    <w:rsid w:val="00BA0F1D"/>
    <w:rsid w:val="00BA5501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B20E2"/>
    <w:rsid w:val="00CB7701"/>
    <w:rsid w:val="00CC0F11"/>
    <w:rsid w:val="00CD3069"/>
    <w:rsid w:val="00CF61DE"/>
    <w:rsid w:val="00D00847"/>
    <w:rsid w:val="00D0232F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40434"/>
    <w:rsid w:val="00E4176D"/>
    <w:rsid w:val="00E60371"/>
    <w:rsid w:val="00E6198F"/>
    <w:rsid w:val="00E70589"/>
    <w:rsid w:val="00E73602"/>
    <w:rsid w:val="00E75C8C"/>
    <w:rsid w:val="00EB1A83"/>
    <w:rsid w:val="00EB33F7"/>
    <w:rsid w:val="00EB6999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7712C"/>
    <w:rsid w:val="00F915D4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EC9A5C55AAF70477DD8A7DF7F5911473C2B5B4C863D28FC13DB488Er0u3L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14271</CharactersWithSpaces>
  <SharedDoc>false</SharedDoc>
  <HLinks>
    <vt:vector size="18" baseType="variant">
      <vt:variant>
        <vt:i4>5111895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consultantplus://offline/ref=989EC9A5C55AAF70477DD8A7DF7F5911473C2B5B4C863D28FC13DB488Er0u3L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consultantplus://offline/ref=34681D38899308F5BBFB7B011508B851BB3F7D5E4C1B8F035AB8521528G175M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Демонстрационная версия</cp:lastModifiedBy>
  <cp:revision>2</cp:revision>
  <cp:lastPrinted>2015-12-09T01:16:00Z</cp:lastPrinted>
  <dcterms:created xsi:type="dcterms:W3CDTF">2016-11-22T17:48:00Z</dcterms:created>
  <dcterms:modified xsi:type="dcterms:W3CDTF">2016-11-22T17:48:00Z</dcterms:modified>
</cp:coreProperties>
</file>