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02F6" w:rsidRPr="00E502F6" w:rsidRDefault="00E502F6" w:rsidP="00E502F6">
      <w:pPr>
        <w:jc w:val="right"/>
        <w:rPr>
          <w:i/>
          <w:szCs w:val="28"/>
        </w:rPr>
      </w:pPr>
      <w:r w:rsidRPr="00E502F6">
        <w:rPr>
          <w:i/>
          <w:szCs w:val="28"/>
        </w:rPr>
        <w:t>Начало обсуждения 01.07.2024</w:t>
      </w:r>
    </w:p>
    <w:p w:rsidR="00E502F6" w:rsidRPr="00E502F6" w:rsidRDefault="00E502F6" w:rsidP="00E502F6">
      <w:pPr>
        <w:jc w:val="right"/>
        <w:rPr>
          <w:i/>
          <w:szCs w:val="28"/>
        </w:rPr>
      </w:pPr>
      <w:r w:rsidRPr="00E502F6">
        <w:rPr>
          <w:i/>
          <w:szCs w:val="28"/>
        </w:rPr>
        <w:t>Окончание обсуждения 15.07.2024</w:t>
      </w:r>
    </w:p>
    <w:p w:rsidR="00E502F6" w:rsidRDefault="00E502F6" w:rsidP="00467906">
      <w:pPr>
        <w:jc w:val="center"/>
        <w:rPr>
          <w:szCs w:val="28"/>
        </w:rPr>
      </w:pPr>
    </w:p>
    <w:p w:rsidR="00A50764" w:rsidRPr="00E502F6" w:rsidRDefault="00E502F6" w:rsidP="00467906">
      <w:pPr>
        <w:jc w:val="center"/>
        <w:rPr>
          <w:szCs w:val="28"/>
        </w:rPr>
      </w:pPr>
      <w:r w:rsidRPr="00E502F6">
        <w:rPr>
          <w:szCs w:val="28"/>
        </w:rPr>
        <w:t>АДМИНИСТРАЦИЯ ВО</w:t>
      </w:r>
      <w:r>
        <w:rPr>
          <w:szCs w:val="28"/>
        </w:rPr>
        <w:t>Й</w:t>
      </w:r>
      <w:r w:rsidRPr="00E502F6">
        <w:rPr>
          <w:szCs w:val="28"/>
        </w:rPr>
        <w:t>НОВСКОГО СЕЛЬСКОГО ПОСЕЛЕНИЯ</w:t>
      </w:r>
    </w:p>
    <w:p w:rsidR="00E502F6" w:rsidRPr="00E502F6" w:rsidRDefault="00E502F6" w:rsidP="00467906">
      <w:pPr>
        <w:jc w:val="center"/>
        <w:rPr>
          <w:szCs w:val="28"/>
        </w:rPr>
      </w:pPr>
      <w:r w:rsidRPr="00E502F6">
        <w:rPr>
          <w:szCs w:val="28"/>
        </w:rPr>
        <w:t>ЕГОРЛЫКСОГО РАЙОНА</w:t>
      </w:r>
    </w:p>
    <w:p w:rsidR="00E502F6" w:rsidRPr="00E502F6" w:rsidRDefault="00E502F6" w:rsidP="00467906">
      <w:pPr>
        <w:jc w:val="center"/>
        <w:rPr>
          <w:szCs w:val="28"/>
        </w:rPr>
      </w:pPr>
      <w:r w:rsidRPr="00E502F6">
        <w:rPr>
          <w:szCs w:val="28"/>
        </w:rPr>
        <w:t>РОСТОВСКОЙ ОБЛАСТИ</w:t>
      </w:r>
    </w:p>
    <w:p w:rsidR="00A50764" w:rsidRPr="00E502F6" w:rsidRDefault="00A50764" w:rsidP="00A50764">
      <w:pPr>
        <w:rPr>
          <w:szCs w:val="28"/>
        </w:rPr>
      </w:pPr>
    </w:p>
    <w:p w:rsidR="00A50764" w:rsidRPr="00E502F6" w:rsidRDefault="00A50764" w:rsidP="00A50764">
      <w:pPr>
        <w:jc w:val="center"/>
        <w:rPr>
          <w:szCs w:val="28"/>
        </w:rPr>
      </w:pPr>
      <w:r w:rsidRPr="00E502F6">
        <w:rPr>
          <w:szCs w:val="28"/>
        </w:rPr>
        <w:t>ПОСТАНОВЛЕНИЕ</w:t>
      </w:r>
      <w:r w:rsidR="00E502F6">
        <w:rPr>
          <w:szCs w:val="28"/>
        </w:rPr>
        <w:t>-проект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A50764" w:rsidRDefault="00E502F6" w:rsidP="00E502F6">
      <w:pPr>
        <w:widowControl w:val="0"/>
        <w:autoSpaceDE w:val="0"/>
        <w:autoSpaceDN w:val="0"/>
        <w:rPr>
          <w:rFonts w:eastAsia="Cambria"/>
          <w:szCs w:val="28"/>
          <w:lang w:eastAsia="en-US"/>
        </w:rPr>
      </w:pPr>
      <w:r>
        <w:rPr>
          <w:rFonts w:eastAsia="Cambria"/>
          <w:szCs w:val="28"/>
          <w:lang w:eastAsia="en-US"/>
        </w:rPr>
        <w:t xml:space="preserve">      </w:t>
      </w:r>
      <w:r w:rsidR="00A50764">
        <w:rPr>
          <w:rFonts w:eastAsia="Cambria"/>
          <w:szCs w:val="28"/>
          <w:lang w:eastAsia="en-US"/>
        </w:rPr>
        <w:t xml:space="preserve"> 2024 </w:t>
      </w:r>
      <w:r w:rsidR="00A50764" w:rsidRPr="00093FE6">
        <w:rPr>
          <w:rFonts w:eastAsia="Cambria"/>
          <w:szCs w:val="28"/>
          <w:lang w:eastAsia="en-US"/>
        </w:rPr>
        <w:t>г</w:t>
      </w:r>
      <w:r>
        <w:rPr>
          <w:rFonts w:eastAsia="Cambria"/>
          <w:szCs w:val="28"/>
          <w:lang w:eastAsia="en-US"/>
        </w:rPr>
        <w:t>ода</w:t>
      </w:r>
      <w:r w:rsidR="00A50764" w:rsidRPr="00093FE6">
        <w:rPr>
          <w:rFonts w:eastAsia="Cambria"/>
          <w:szCs w:val="28"/>
          <w:lang w:eastAsia="en-US"/>
        </w:rPr>
        <w:t xml:space="preserve">       </w:t>
      </w:r>
      <w:r w:rsidR="00467906">
        <w:rPr>
          <w:rFonts w:eastAsia="Cambria"/>
          <w:szCs w:val="28"/>
          <w:lang w:eastAsia="en-US"/>
        </w:rPr>
        <w:t xml:space="preserve">                         </w:t>
      </w:r>
      <w:r w:rsidR="00036D2E">
        <w:rPr>
          <w:rFonts w:eastAsia="Cambria"/>
          <w:szCs w:val="28"/>
          <w:lang w:eastAsia="en-US"/>
        </w:rPr>
        <w:t xml:space="preserve">     </w:t>
      </w:r>
      <w:bookmarkStart w:id="0" w:name="_GoBack"/>
      <w:bookmarkEnd w:id="0"/>
      <w:r w:rsidR="00D24D32">
        <w:rPr>
          <w:rFonts w:eastAsia="Cambria"/>
          <w:szCs w:val="28"/>
          <w:lang w:eastAsia="en-US"/>
        </w:rPr>
        <w:t>№</w:t>
      </w:r>
      <w:r>
        <w:rPr>
          <w:rFonts w:eastAsia="Cambria"/>
          <w:szCs w:val="28"/>
          <w:lang w:eastAsia="en-US"/>
        </w:rPr>
        <w:t xml:space="preserve"> </w:t>
      </w:r>
      <w:r w:rsidR="00A50764" w:rsidRPr="00605F45">
        <w:rPr>
          <w:rFonts w:eastAsia="Cambria"/>
          <w:sz w:val="32"/>
          <w:szCs w:val="32"/>
          <w:lang w:eastAsia="en-US"/>
        </w:rPr>
        <w:t xml:space="preserve">  </w:t>
      </w:r>
      <w:r w:rsidR="00A50764" w:rsidRPr="00093FE6">
        <w:rPr>
          <w:rFonts w:eastAsia="Cambria"/>
          <w:szCs w:val="28"/>
          <w:lang w:eastAsia="en-US"/>
        </w:rPr>
        <w:t xml:space="preserve">                 </w:t>
      </w:r>
      <w:r w:rsidR="00A50764">
        <w:rPr>
          <w:rFonts w:eastAsia="Cambria"/>
          <w:szCs w:val="28"/>
          <w:lang w:eastAsia="en-US"/>
        </w:rPr>
        <w:t xml:space="preserve">            </w:t>
      </w:r>
      <w:r w:rsidR="00AF54A8">
        <w:rPr>
          <w:rFonts w:eastAsia="Cambria"/>
          <w:szCs w:val="28"/>
          <w:lang w:eastAsia="en-US"/>
        </w:rPr>
        <w:t xml:space="preserve"> </w:t>
      </w:r>
      <w:r>
        <w:rPr>
          <w:rFonts w:eastAsia="Cambria"/>
          <w:szCs w:val="28"/>
          <w:lang w:eastAsia="en-US"/>
        </w:rPr>
        <w:t xml:space="preserve">                х. Войнов</w:t>
      </w:r>
    </w:p>
    <w:p w:rsidR="00E502F6" w:rsidRPr="00E502F6" w:rsidRDefault="00E502F6" w:rsidP="00E502F6">
      <w:pPr>
        <w:widowControl w:val="0"/>
        <w:autoSpaceDE w:val="0"/>
        <w:autoSpaceDN w:val="0"/>
        <w:rPr>
          <w:rFonts w:eastAsia="Cambria"/>
          <w:szCs w:val="28"/>
          <w:lang w:eastAsia="en-US"/>
        </w:rPr>
      </w:pPr>
    </w:p>
    <w:p w:rsidR="008241B8" w:rsidRPr="00604E28" w:rsidRDefault="008241B8" w:rsidP="00E502F6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E502F6">
        <w:rPr>
          <w:bCs/>
          <w:szCs w:val="28"/>
        </w:rPr>
        <w:t xml:space="preserve">12.04.2016 </w:t>
      </w:r>
      <w:r w:rsidRPr="00604E28">
        <w:rPr>
          <w:bCs/>
          <w:szCs w:val="28"/>
        </w:rPr>
        <w:t xml:space="preserve"> № </w:t>
      </w:r>
      <w:r w:rsidR="00E502F6">
        <w:rPr>
          <w:bCs/>
          <w:szCs w:val="28"/>
        </w:rPr>
        <w:t>61</w:t>
      </w:r>
    </w:p>
    <w:p w:rsidR="00ED43F4" w:rsidRPr="00604E28" w:rsidRDefault="008241B8" w:rsidP="00E502F6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E502F6">
      <w:pPr>
        <w:tabs>
          <w:tab w:val="left" w:pos="3544"/>
          <w:tab w:val="left" w:pos="4678"/>
        </w:tabs>
        <w:jc w:val="center"/>
        <w:rPr>
          <w:szCs w:val="28"/>
        </w:rPr>
      </w:pPr>
      <w:r w:rsidRPr="00604E28">
        <w:rPr>
          <w:bCs/>
          <w:szCs w:val="28"/>
        </w:rPr>
        <w:t xml:space="preserve">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Pr="00604E28">
        <w:rPr>
          <w:szCs w:val="28"/>
        </w:rPr>
        <w:t>Предоставление</w:t>
      </w:r>
    </w:p>
    <w:p w:rsidR="00ED43F4" w:rsidRPr="00604E28" w:rsidRDefault="00F242CA" w:rsidP="00E502F6">
      <w:pPr>
        <w:jc w:val="center"/>
        <w:rPr>
          <w:szCs w:val="28"/>
        </w:rPr>
      </w:pPr>
      <w:r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 xml:space="preserve">,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</w:p>
    <w:p w:rsidR="00612A60" w:rsidRPr="00604E28" w:rsidRDefault="00A54479" w:rsidP="00E502F6">
      <w:pPr>
        <w:jc w:val="center"/>
        <w:rPr>
          <w:szCs w:val="28"/>
        </w:rPr>
      </w:pPr>
      <w:r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</w:p>
    <w:p w:rsidR="00F242CA" w:rsidRPr="00604E28" w:rsidRDefault="00612A60" w:rsidP="00E502F6">
      <w:pPr>
        <w:jc w:val="center"/>
        <w:rPr>
          <w:szCs w:val="28"/>
        </w:rPr>
      </w:pPr>
      <w:r w:rsidRPr="00604E28">
        <w:rPr>
          <w:szCs w:val="28"/>
        </w:rPr>
        <w:t>на который</w:t>
      </w:r>
      <w:r w:rsidR="000F2942" w:rsidRPr="00604E28">
        <w:rPr>
          <w:szCs w:val="28"/>
        </w:rPr>
        <w:t xml:space="preserve"> </w:t>
      </w:r>
      <w:r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  <w:r w:rsidR="00E502F6">
        <w:rPr>
          <w:szCs w:val="28"/>
        </w:rPr>
        <w:t xml:space="preserve"> </w:t>
      </w:r>
      <w:r w:rsidR="00A54479"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B50CA5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E502F6">
        <w:rPr>
          <w:szCs w:val="28"/>
        </w:rPr>
        <w:t>. № 7-17-24/Прдп148</w:t>
      </w:r>
      <w:r w:rsidR="00CC2DF0" w:rsidRPr="00CC2DF0">
        <w:rPr>
          <w:szCs w:val="28"/>
        </w:rPr>
        <w:t>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E502F6">
        <w:rPr>
          <w:color w:val="000000"/>
          <w:spacing w:val="5"/>
          <w:szCs w:val="28"/>
        </w:rPr>
        <w:t>Войновское</w:t>
      </w:r>
      <w:r w:rsidRPr="00CC2DF0">
        <w:rPr>
          <w:color w:val="000000"/>
          <w:spacing w:val="5"/>
          <w:szCs w:val="28"/>
        </w:rPr>
        <w:t xml:space="preserve"> сельское поселение»</w:t>
      </w:r>
      <w:r w:rsidR="00E502F6">
        <w:rPr>
          <w:color w:val="000000"/>
          <w:spacing w:val="5"/>
          <w:szCs w:val="28"/>
        </w:rPr>
        <w:t xml:space="preserve">, Администрация Войновского сельского поселения </w:t>
      </w:r>
      <w:r w:rsidR="00604E28">
        <w:rPr>
          <w:color w:val="000000"/>
          <w:spacing w:val="5"/>
          <w:szCs w:val="28"/>
        </w:rPr>
        <w:t xml:space="preserve"> </w:t>
      </w:r>
    </w:p>
    <w:p w:rsidR="00E502F6" w:rsidRDefault="00E502F6" w:rsidP="00E502F6">
      <w:pPr>
        <w:ind w:right="283"/>
        <w:jc w:val="both"/>
        <w:rPr>
          <w:color w:val="000000"/>
          <w:spacing w:val="5"/>
          <w:szCs w:val="28"/>
        </w:rPr>
      </w:pPr>
    </w:p>
    <w:p w:rsidR="00B119AC" w:rsidRDefault="00E502F6" w:rsidP="00E502F6">
      <w:pPr>
        <w:ind w:right="283"/>
        <w:jc w:val="both"/>
        <w:rPr>
          <w:szCs w:val="28"/>
        </w:rPr>
      </w:pPr>
      <w:r>
        <w:rPr>
          <w:color w:val="000000"/>
          <w:spacing w:val="5"/>
          <w:szCs w:val="28"/>
        </w:rPr>
        <w:t xml:space="preserve">                                               </w:t>
      </w:r>
      <w:r>
        <w:rPr>
          <w:szCs w:val="28"/>
        </w:rPr>
        <w:t>постановляет:</w:t>
      </w:r>
    </w:p>
    <w:p w:rsidR="006F757B" w:rsidRPr="00CC2DF0" w:rsidRDefault="006F757B" w:rsidP="00E502F6">
      <w:pPr>
        <w:ind w:right="283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E502F6">
        <w:rPr>
          <w:szCs w:val="28"/>
        </w:rPr>
        <w:t>12.04.2016</w:t>
      </w:r>
      <w:r w:rsidR="0053499B" w:rsidRPr="00CC2DF0">
        <w:rPr>
          <w:szCs w:val="28"/>
        </w:rPr>
        <w:t xml:space="preserve"> г.</w:t>
      </w:r>
      <w:r w:rsidRPr="00CC2DF0">
        <w:rPr>
          <w:szCs w:val="28"/>
        </w:rPr>
        <w:t xml:space="preserve"> № </w:t>
      </w:r>
      <w:r w:rsidR="00E502F6">
        <w:rPr>
          <w:szCs w:val="28"/>
        </w:rPr>
        <w:t>61</w:t>
      </w:r>
      <w:r w:rsidR="00D57F15">
        <w:rPr>
          <w:szCs w:val="28"/>
        </w:rPr>
        <w:t xml:space="preserve"> «Об утверждении а</w:t>
      </w:r>
      <w:r w:rsidRPr="00CC2DF0">
        <w:rPr>
          <w:szCs w:val="28"/>
        </w:rPr>
        <w:t xml:space="preserve">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r w:rsidR="0018636D" w:rsidRPr="00CC2DF0">
        <w:rPr>
          <w:szCs w:val="28"/>
        </w:rPr>
        <w:t xml:space="preserve">собственности </w:t>
      </w:r>
      <w:r w:rsidRPr="00CC2DF0">
        <w:rPr>
          <w:szCs w:val="28"/>
        </w:rPr>
        <w:t>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2B47A5">
        <w:rPr>
          <w:rFonts w:eastAsia="Calibri"/>
          <w:szCs w:val="28"/>
          <w:lang w:eastAsia="en-US"/>
        </w:rPr>
        <w:t xml:space="preserve"> (в редакции постановления № </w:t>
      </w:r>
      <w:r w:rsidR="006F757B">
        <w:rPr>
          <w:rFonts w:eastAsia="Calibri"/>
          <w:szCs w:val="28"/>
          <w:lang w:eastAsia="en-US"/>
        </w:rPr>
        <w:t>от 28.06.2017 № 87</w:t>
      </w:r>
      <w:r w:rsidR="002B47A5">
        <w:rPr>
          <w:rFonts w:eastAsia="Calibri"/>
          <w:szCs w:val="28"/>
          <w:lang w:eastAsia="en-US"/>
        </w:rPr>
        <w:t>)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552876" w:rsidP="00364ABE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364ABE">
        <w:rPr>
          <w:bCs/>
          <w:szCs w:val="28"/>
        </w:rPr>
        <w:t xml:space="preserve">-  </w:t>
      </w:r>
      <w:r w:rsidR="00A307D4"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6F757B">
        <w:rPr>
          <w:bCs/>
          <w:szCs w:val="28"/>
        </w:rPr>
        <w:t>Войновского</w:t>
      </w:r>
      <w:r w:rsidR="00D244CC">
        <w:rPr>
          <w:bCs/>
          <w:szCs w:val="28"/>
        </w:rPr>
        <w:t xml:space="preserve"> сельского поселения </w:t>
      </w:r>
      <w:r w:rsidR="004C691A" w:rsidRPr="004C691A">
        <w:rPr>
          <w:bCs/>
          <w:szCs w:val="28"/>
        </w:rPr>
        <w:t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</w:t>
      </w:r>
      <w:r w:rsidR="00AF54A8">
        <w:rPr>
          <w:bCs/>
          <w:szCs w:val="28"/>
        </w:rPr>
        <w:t xml:space="preserve"> </w:t>
      </w:r>
      <w:r w:rsidR="006F757B">
        <w:rPr>
          <w:bCs/>
          <w:szCs w:val="28"/>
        </w:rPr>
        <w:t>Войновского</w:t>
      </w:r>
      <w:r w:rsidR="00D244CC">
        <w:rPr>
          <w:bCs/>
          <w:szCs w:val="28"/>
        </w:rPr>
        <w:t xml:space="preserve"> сельского поселения</w:t>
      </w:r>
      <w:r w:rsidR="004C691A" w:rsidRPr="004C691A">
        <w:rPr>
          <w:bCs/>
          <w:szCs w:val="28"/>
        </w:rPr>
        <w:t xml:space="preserve">, имеют удостоенные звания Героя Российской Федерации или награжденные орденами Российской </w:t>
      </w:r>
      <w:r w:rsidR="004C691A" w:rsidRPr="004C691A">
        <w:rPr>
          <w:bCs/>
          <w:szCs w:val="28"/>
        </w:rPr>
        <w:lastRenderedPageBreak/>
        <w:t>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</w:t>
      </w:r>
      <w:r w:rsidR="002B512F">
        <w:rPr>
          <w:bCs/>
          <w:szCs w:val="28"/>
        </w:rPr>
        <w:t>»</w:t>
      </w:r>
      <w:r w:rsidR="006F757B">
        <w:rPr>
          <w:bCs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2B47A5">
        <w:rPr>
          <w:color w:val="000000"/>
          <w:szCs w:val="28"/>
        </w:rPr>
        <w:t xml:space="preserve">ведущего </w:t>
      </w:r>
      <w:r w:rsidR="00BE399B" w:rsidRPr="0018636D">
        <w:rPr>
          <w:color w:val="000000"/>
          <w:szCs w:val="28"/>
        </w:rPr>
        <w:t xml:space="preserve">специалиста </w:t>
      </w:r>
      <w:r w:rsidR="006F757B">
        <w:rPr>
          <w:color w:val="000000"/>
          <w:szCs w:val="28"/>
        </w:rPr>
        <w:t>Орехову Ф.З.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</w:t>
      </w:r>
      <w:r w:rsidR="006F757B">
        <w:rPr>
          <w:color w:val="000000"/>
          <w:szCs w:val="28"/>
        </w:rPr>
        <w:t>я его официального 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B50CA5" w:rsidRPr="00E06250" w:rsidRDefault="006F757B" w:rsidP="006F757B">
      <w:pPr>
        <w:ind w:right="283"/>
        <w:rPr>
          <w:szCs w:val="28"/>
        </w:rPr>
      </w:pPr>
      <w:r>
        <w:rPr>
          <w:szCs w:val="28"/>
        </w:rPr>
        <w:t>Глава А</w:t>
      </w:r>
      <w:r w:rsidR="00B50CA5" w:rsidRPr="00E06250">
        <w:rPr>
          <w:szCs w:val="28"/>
        </w:rPr>
        <w:t>дминистрации</w:t>
      </w:r>
    </w:p>
    <w:p w:rsidR="00B50CA5" w:rsidRPr="00E06250" w:rsidRDefault="006F757B" w:rsidP="006F757B">
      <w:pPr>
        <w:ind w:right="283"/>
        <w:rPr>
          <w:szCs w:val="28"/>
        </w:rPr>
      </w:pPr>
      <w:r>
        <w:rPr>
          <w:szCs w:val="28"/>
        </w:rPr>
        <w:t>Войновского</w:t>
      </w:r>
      <w:r w:rsidR="00B50CA5" w:rsidRPr="00E06250">
        <w:rPr>
          <w:szCs w:val="28"/>
        </w:rPr>
        <w:t xml:space="preserve"> сельского поселения                    </w:t>
      </w:r>
      <w:r>
        <w:rPr>
          <w:szCs w:val="28"/>
        </w:rPr>
        <w:t xml:space="preserve">                      В.В. Гавриленко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2" w:rsidRDefault="00E61D92" w:rsidP="000A24CA">
      <w:r>
        <w:separator/>
      </w:r>
    </w:p>
  </w:endnote>
  <w:endnote w:type="continuationSeparator" w:id="0">
    <w:p w:rsidR="00E61D92" w:rsidRDefault="00E61D92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2" w:rsidRDefault="00E61D92" w:rsidP="000A24CA">
      <w:r>
        <w:separator/>
      </w:r>
    </w:p>
  </w:footnote>
  <w:footnote w:type="continuationSeparator" w:id="0">
    <w:p w:rsidR="00E61D92" w:rsidRDefault="00E61D92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3"/>
    <w:rsid w:val="0001699E"/>
    <w:rsid w:val="00036D2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D33"/>
    <w:rsid w:val="00235815"/>
    <w:rsid w:val="00255D46"/>
    <w:rsid w:val="00263BAF"/>
    <w:rsid w:val="00277F7D"/>
    <w:rsid w:val="00282624"/>
    <w:rsid w:val="002A3058"/>
    <w:rsid w:val="002B47A5"/>
    <w:rsid w:val="002B512F"/>
    <w:rsid w:val="002B6A70"/>
    <w:rsid w:val="002D7ACE"/>
    <w:rsid w:val="003166DE"/>
    <w:rsid w:val="00361DE3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67906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05F45"/>
    <w:rsid w:val="00612A60"/>
    <w:rsid w:val="006337EF"/>
    <w:rsid w:val="0064752C"/>
    <w:rsid w:val="006A3146"/>
    <w:rsid w:val="006A6A35"/>
    <w:rsid w:val="006C7986"/>
    <w:rsid w:val="006F318D"/>
    <w:rsid w:val="006F757B"/>
    <w:rsid w:val="0071191A"/>
    <w:rsid w:val="00716BAF"/>
    <w:rsid w:val="00723687"/>
    <w:rsid w:val="00732A75"/>
    <w:rsid w:val="00737E48"/>
    <w:rsid w:val="007C42C5"/>
    <w:rsid w:val="007C6D3C"/>
    <w:rsid w:val="007E091B"/>
    <w:rsid w:val="008241B8"/>
    <w:rsid w:val="008453F3"/>
    <w:rsid w:val="00885897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100CB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AF54A8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25DDB"/>
    <w:rsid w:val="00C941F9"/>
    <w:rsid w:val="00CC2DF0"/>
    <w:rsid w:val="00CF24D5"/>
    <w:rsid w:val="00D04D48"/>
    <w:rsid w:val="00D244CC"/>
    <w:rsid w:val="00D24D32"/>
    <w:rsid w:val="00D51B55"/>
    <w:rsid w:val="00D57F15"/>
    <w:rsid w:val="00D8711C"/>
    <w:rsid w:val="00DC1CE5"/>
    <w:rsid w:val="00DF77B3"/>
    <w:rsid w:val="00E07255"/>
    <w:rsid w:val="00E224F3"/>
    <w:rsid w:val="00E502F6"/>
    <w:rsid w:val="00E52618"/>
    <w:rsid w:val="00E61D92"/>
    <w:rsid w:val="00E87515"/>
    <w:rsid w:val="00E979AE"/>
    <w:rsid w:val="00ED433F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F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F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84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10</cp:revision>
  <cp:lastPrinted>2024-07-01T12:17:00Z</cp:lastPrinted>
  <dcterms:created xsi:type="dcterms:W3CDTF">2024-05-03T09:22:00Z</dcterms:created>
  <dcterms:modified xsi:type="dcterms:W3CDTF">2024-07-01T12:19:00Z</dcterms:modified>
</cp:coreProperties>
</file>