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5004C2" w:rsidRPr="006F5793" w:rsidRDefault="001D6FD4" w:rsidP="005004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793">
        <w:rPr>
          <w:b/>
          <w:sz w:val="28"/>
          <w:szCs w:val="28"/>
        </w:rPr>
        <w:t xml:space="preserve">сообщает </w:t>
      </w:r>
      <w:r w:rsidR="00415909" w:rsidRPr="006F5793">
        <w:rPr>
          <w:b/>
          <w:sz w:val="28"/>
          <w:szCs w:val="28"/>
        </w:rPr>
        <w:t>о</w:t>
      </w:r>
      <w:r w:rsidR="00A35555" w:rsidRPr="006F5793">
        <w:rPr>
          <w:b/>
          <w:sz w:val="28"/>
          <w:szCs w:val="28"/>
        </w:rPr>
        <w:t xml:space="preserve"> </w:t>
      </w:r>
      <w:r w:rsidR="006F5793" w:rsidRPr="006F5793">
        <w:rPr>
          <w:b/>
          <w:sz w:val="28"/>
          <w:szCs w:val="28"/>
        </w:rPr>
        <w:t>п</w:t>
      </w:r>
      <w:r w:rsidR="006F5793" w:rsidRPr="006F5793">
        <w:rPr>
          <w:b/>
          <w:color w:val="000000"/>
          <w:sz w:val="28"/>
          <w:szCs w:val="28"/>
        </w:rPr>
        <w:t>равилах пожарной безопасности на природе</w:t>
      </w:r>
    </w:p>
    <w:p w:rsidR="005004C2" w:rsidRDefault="005004C2" w:rsidP="005004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26"/>
          <w:szCs w:val="26"/>
        </w:rPr>
      </w:pPr>
    </w:p>
    <w:p w:rsidR="006F5793" w:rsidRPr="006F5793" w:rsidRDefault="006F5793" w:rsidP="006F57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Соблюдение правил пожарной безопасности на природе — это важный аспект, который помогает предотвратить пожары и сохранить природные ресурсы.</w:t>
      </w:r>
    </w:p>
    <w:p w:rsidR="006F5793" w:rsidRPr="006F5793" w:rsidRDefault="006F5793" w:rsidP="006F57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Несколько основных правил, которые необходимо соблюдать:</w:t>
      </w:r>
    </w:p>
    <w:p w:rsidR="006F5793" w:rsidRPr="006F5793" w:rsidRDefault="006F5793" w:rsidP="006F5793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Не оставляйте кост</w:t>
      </w:r>
      <w:r>
        <w:rPr>
          <w:sz w:val="28"/>
          <w:szCs w:val="28"/>
        </w:rPr>
        <w:t>е</w:t>
      </w:r>
      <w:r w:rsidRPr="006F5793">
        <w:rPr>
          <w:sz w:val="28"/>
          <w:szCs w:val="28"/>
        </w:rPr>
        <w:t>р без присмотра. Перед уходом убедитесь, что кост</w:t>
      </w:r>
      <w:r w:rsidR="006E5873">
        <w:rPr>
          <w:sz w:val="28"/>
          <w:szCs w:val="28"/>
        </w:rPr>
        <w:t>е</w:t>
      </w:r>
      <w:r w:rsidRPr="006F5793">
        <w:rPr>
          <w:sz w:val="28"/>
          <w:szCs w:val="28"/>
        </w:rPr>
        <w:t>р полностью потушен.</w:t>
      </w:r>
    </w:p>
    <w:p w:rsidR="006F5793" w:rsidRPr="006F5793" w:rsidRDefault="006F5793" w:rsidP="006F5793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Используйте кост</w:t>
      </w:r>
      <w:r>
        <w:rPr>
          <w:sz w:val="28"/>
          <w:szCs w:val="28"/>
        </w:rPr>
        <w:t>е</w:t>
      </w:r>
      <w:r w:rsidRPr="006F5793">
        <w:rPr>
          <w:sz w:val="28"/>
          <w:szCs w:val="28"/>
        </w:rPr>
        <w:t>р только в специально отвед</w:t>
      </w:r>
      <w:r w:rsidR="006E5873">
        <w:rPr>
          <w:sz w:val="28"/>
          <w:szCs w:val="28"/>
        </w:rPr>
        <w:t>е</w:t>
      </w:r>
      <w:r w:rsidRPr="006F5793">
        <w:rPr>
          <w:sz w:val="28"/>
          <w:szCs w:val="28"/>
        </w:rPr>
        <w:t>нных местах. Не разводите кост</w:t>
      </w:r>
      <w:r>
        <w:rPr>
          <w:sz w:val="28"/>
          <w:szCs w:val="28"/>
        </w:rPr>
        <w:t>е</w:t>
      </w:r>
      <w:r w:rsidRPr="006F5793">
        <w:rPr>
          <w:sz w:val="28"/>
          <w:szCs w:val="28"/>
        </w:rPr>
        <w:t>р на сухой траве или вблизи деревьев.</w:t>
      </w:r>
    </w:p>
    <w:p w:rsidR="006F5793" w:rsidRPr="006F5793" w:rsidRDefault="006F5793" w:rsidP="006F5793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Соблюдайте безопасное расстояние от костра. Не подпускайте детей и домашних животных близко к костру.</w:t>
      </w:r>
    </w:p>
    <w:p w:rsidR="006F5793" w:rsidRPr="006F5793" w:rsidRDefault="006F5793" w:rsidP="006F5793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Не бросайте спички на сухую траву.</w:t>
      </w:r>
    </w:p>
    <w:p w:rsidR="006F5793" w:rsidRPr="006F5793" w:rsidRDefault="006F5793" w:rsidP="006F5793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Не сжигайте мусор и сухую траву. Это может привести к пожару.</w:t>
      </w:r>
    </w:p>
    <w:p w:rsidR="006F5793" w:rsidRPr="006F5793" w:rsidRDefault="006F5793" w:rsidP="006F5793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Не используйте легковоспламеняющиеся жидкости для розжига костра.</w:t>
      </w:r>
    </w:p>
    <w:p w:rsidR="006F5793" w:rsidRPr="006F5793" w:rsidRDefault="006F5793" w:rsidP="006F5793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Не заезжайте на автомобилях и другой технике в лес — это может привести к возгоранию сухой травы.</w:t>
      </w:r>
    </w:p>
    <w:p w:rsidR="006F5793" w:rsidRPr="006F5793" w:rsidRDefault="006F5793" w:rsidP="006F5793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Не нарушайте запрет на посещение лесов в период чрезвычайной пожарной опасности.</w:t>
      </w:r>
    </w:p>
    <w:p w:rsidR="005004C2" w:rsidRPr="006F5793" w:rsidRDefault="006F5793" w:rsidP="006F57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F5793">
        <w:rPr>
          <w:sz w:val="28"/>
          <w:szCs w:val="28"/>
        </w:rPr>
        <w:t>Соблюдение этих правил поможет предотвратить возникновение пожаров на природе и сохранить е</w:t>
      </w:r>
      <w:r>
        <w:rPr>
          <w:sz w:val="28"/>
          <w:szCs w:val="28"/>
        </w:rPr>
        <w:t>е</w:t>
      </w:r>
      <w:r w:rsidRPr="006F5793">
        <w:rPr>
          <w:sz w:val="28"/>
          <w:szCs w:val="28"/>
        </w:rPr>
        <w:t xml:space="preserve"> красоту и богатство.</w:t>
      </w:r>
    </w:p>
    <w:p w:rsidR="004764EB" w:rsidRDefault="004764EB" w:rsidP="00A0746B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CA17D2" w:rsidRPr="004562A0" w:rsidRDefault="00CA17D2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9A" w:rsidRDefault="005D589A" w:rsidP="00430C21">
      <w:r>
        <w:separator/>
      </w:r>
    </w:p>
  </w:endnote>
  <w:endnote w:type="continuationSeparator" w:id="0">
    <w:p w:rsidR="005D589A" w:rsidRDefault="005D589A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9A" w:rsidRDefault="005D589A" w:rsidP="00430C21">
      <w:r>
        <w:separator/>
      </w:r>
    </w:p>
  </w:footnote>
  <w:footnote w:type="continuationSeparator" w:id="0">
    <w:p w:rsidR="005D589A" w:rsidRDefault="005D589A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ED4A7C"/>
    <w:multiLevelType w:val="hybridMultilevel"/>
    <w:tmpl w:val="557261F6"/>
    <w:lvl w:ilvl="0" w:tplc="49C6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E4686"/>
    <w:multiLevelType w:val="hybridMultilevel"/>
    <w:tmpl w:val="6730FF8A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D0A7D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4C2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589A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21935"/>
    <w:rsid w:val="006221B0"/>
    <w:rsid w:val="006246F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E5873"/>
    <w:rsid w:val="006F3E91"/>
    <w:rsid w:val="006F44D1"/>
    <w:rsid w:val="006F5793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555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A4944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F1CC36-C579-4606-97FF-BA4A385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