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D6C" w:rsidRDefault="00195D6C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9E" w:rsidRPr="00BA1634" w:rsidRDefault="00D317FA" w:rsidP="00CB3C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980">
        <w:rPr>
          <w:rFonts w:ascii="Times New Roman" w:hAnsi="Times New Roman" w:cs="Times New Roman"/>
          <w:b/>
          <w:sz w:val="28"/>
          <w:szCs w:val="28"/>
        </w:rPr>
        <w:t>Природоохранной прокуратурой выявлены нарушения законодательства в сфере сохранения водных биологических ресурсов и среды их обитания на территории</w:t>
      </w:r>
      <w:r w:rsidRPr="00FF6E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F6E7F" w:rsidRPr="00FF6E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Октябрьского района</w:t>
      </w:r>
      <w:r w:rsidR="00FF6E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FF6E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FF6E7F" w:rsidRPr="00FF6E7F">
        <w:rPr>
          <w:rFonts w:ascii="Times New Roman" w:hAnsi="Times New Roman" w:cs="Times New Roman"/>
          <w:sz w:val="28"/>
          <w:szCs w:val="28"/>
        </w:rPr>
        <w:t>Артемовского сельского поселения Октябрьского района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FF6E7F" w:rsidRPr="00FF6E7F">
        <w:rPr>
          <w:rFonts w:ascii="Times New Roman" w:hAnsi="Times New Roman" w:cs="Times New Roman"/>
          <w:sz w:val="28"/>
          <w:szCs w:val="28"/>
        </w:rPr>
        <w:t>гидротехнических сооружений на водотоке п</w:t>
      </w:r>
      <w:r w:rsidR="00FF6E7F">
        <w:rPr>
          <w:rFonts w:ascii="Times New Roman" w:hAnsi="Times New Roman" w:cs="Times New Roman"/>
          <w:sz w:val="28"/>
          <w:szCs w:val="28"/>
        </w:rPr>
        <w:t>оверхностного водного объекта – р. </w:t>
      </w:r>
      <w:r w:rsidR="00FF6E7F" w:rsidRPr="00FF6E7F">
        <w:rPr>
          <w:rFonts w:ascii="Times New Roman" w:hAnsi="Times New Roman" w:cs="Times New Roman"/>
          <w:sz w:val="28"/>
          <w:szCs w:val="28"/>
        </w:rPr>
        <w:t>Кадамовка (4 гидротехнических сооружений).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FF6E7F" w:rsidRPr="00FF6E7F">
        <w:rPr>
          <w:rFonts w:ascii="Times New Roman" w:hAnsi="Times New Roman" w:cs="Times New Roman"/>
          <w:sz w:val="28"/>
          <w:szCs w:val="28"/>
        </w:rPr>
        <w:t>Артемовского сельского поселения Октябрьского района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>природоохранной прокуратурой внесено представление, вместе с тем, органом местного самоуправления нарушения не устранены.</w:t>
      </w:r>
    </w:p>
    <w:p w:rsidR="0064343A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FF6E7F" w:rsidRPr="00FF6E7F">
        <w:rPr>
          <w:rFonts w:ascii="Times New Roman" w:hAnsi="Times New Roman" w:cs="Times New Roman"/>
          <w:sz w:val="28"/>
          <w:szCs w:val="28"/>
        </w:rPr>
        <w:t>Октябрьский</w:t>
      </w:r>
      <w:r w:rsidR="00FF6E7F">
        <w:rPr>
          <w:rFonts w:ascii="Times New Roman" w:hAnsi="Times New Roman" w:cs="Times New Roman"/>
          <w:sz w:val="28"/>
          <w:szCs w:val="28"/>
        </w:rPr>
        <w:t xml:space="preserve"> </w:t>
      </w:r>
      <w:r w:rsidR="007167D9" w:rsidRPr="007167D9">
        <w:rPr>
          <w:rFonts w:ascii="Times New Roman" w:hAnsi="Times New Roman" w:cs="Times New Roman"/>
          <w:sz w:val="28"/>
          <w:szCs w:val="28"/>
        </w:rPr>
        <w:t>районный 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  <w:r w:rsidR="005A49D7">
        <w:rPr>
          <w:rFonts w:ascii="Times New Roman" w:hAnsi="Times New Roman" w:cs="Times New Roman"/>
          <w:sz w:val="28"/>
          <w:szCs w:val="28"/>
        </w:rPr>
        <w:t xml:space="preserve"> Решение суда вступило в законную силу.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55D6" w:rsidRDefault="005A49D7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5A49D7">
        <w:rPr>
          <w:rFonts w:ascii="Times New Roman" w:hAnsi="Times New Roman"/>
          <w:sz w:val="28"/>
          <w:szCs w:val="28"/>
        </w:rPr>
        <w:t>3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A49D7">
        <w:rPr>
          <w:rFonts w:ascii="Times New Roman" w:hAnsi="Times New Roman" w:cs="Times New Roman"/>
          <w:sz w:val="28"/>
          <w:szCs w:val="28"/>
        </w:rPr>
        <w:t>Д.А. Корепанов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63D" w:rsidRDefault="00A5763D" w:rsidP="00944E02">
      <w:r>
        <w:separator/>
      </w:r>
    </w:p>
  </w:endnote>
  <w:endnote w:type="continuationSeparator" w:id="0">
    <w:p w:rsidR="00A5763D" w:rsidRDefault="00A5763D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63D" w:rsidRDefault="00A5763D" w:rsidP="00944E02">
      <w:r>
        <w:separator/>
      </w:r>
    </w:p>
  </w:footnote>
  <w:footnote w:type="continuationSeparator" w:id="0">
    <w:p w:rsidR="00A5763D" w:rsidRDefault="00A5763D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95D6C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D693C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A49D7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55D6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167D9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17A45"/>
    <w:rsid w:val="00A47846"/>
    <w:rsid w:val="00A47A8A"/>
    <w:rsid w:val="00A54E43"/>
    <w:rsid w:val="00A5763D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320E2"/>
    <w:rsid w:val="00B3305D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B3CD8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17FA"/>
    <w:rsid w:val="00D34AC4"/>
    <w:rsid w:val="00D35DDB"/>
    <w:rsid w:val="00D45C32"/>
    <w:rsid w:val="00D50BBB"/>
    <w:rsid w:val="00D5190D"/>
    <w:rsid w:val="00D54F5F"/>
    <w:rsid w:val="00D701FA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8208A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183B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C0E5F"/>
    <w:rsid w:val="00FD1C75"/>
    <w:rsid w:val="00FD6DC4"/>
    <w:rsid w:val="00FE0A4E"/>
    <w:rsid w:val="00FE31B4"/>
    <w:rsid w:val="00FE49A7"/>
    <w:rsid w:val="00FF5D08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8E03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17</cp:revision>
  <cp:lastPrinted>2022-06-25T09:15:00Z</cp:lastPrinted>
  <dcterms:created xsi:type="dcterms:W3CDTF">2023-04-10T08:31:00Z</dcterms:created>
  <dcterms:modified xsi:type="dcterms:W3CDTF">2024-06-24T08:28:00Z</dcterms:modified>
</cp:coreProperties>
</file>