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9F5358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9F5358">
        <w:rPr>
          <w:sz w:val="28"/>
          <w:szCs w:val="28"/>
        </w:rPr>
        <w:t xml:space="preserve">                     </w:t>
      </w:r>
      <w:r w:rsidR="00A32115" w:rsidRPr="009F5358">
        <w:rPr>
          <w:sz w:val="28"/>
          <w:szCs w:val="28"/>
        </w:rPr>
        <w:t xml:space="preserve">УТВЕРЖДАЮ  </w:t>
      </w:r>
    </w:p>
    <w:p w:rsidR="00A32115" w:rsidRPr="009F5358" w:rsidRDefault="00A32115" w:rsidP="00BD1600">
      <w:pPr>
        <w:widowControl w:val="0"/>
        <w:jc w:val="center"/>
        <w:rPr>
          <w:sz w:val="28"/>
          <w:szCs w:val="28"/>
        </w:rPr>
      </w:pPr>
      <w:r w:rsidRPr="009F5358">
        <w:rPr>
          <w:sz w:val="28"/>
          <w:szCs w:val="28"/>
        </w:rPr>
        <w:t xml:space="preserve">                                                                      </w:t>
      </w:r>
    </w:p>
    <w:p w:rsidR="00B60501" w:rsidRPr="009F5358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9F5358">
        <w:rPr>
          <w:sz w:val="28"/>
          <w:szCs w:val="28"/>
        </w:rPr>
        <w:t>Ростовск</w:t>
      </w:r>
      <w:r w:rsidR="004F3944" w:rsidRPr="009F5358">
        <w:rPr>
          <w:sz w:val="28"/>
          <w:szCs w:val="28"/>
        </w:rPr>
        <w:t>ий</w:t>
      </w:r>
      <w:r w:rsidRPr="009F5358">
        <w:rPr>
          <w:sz w:val="28"/>
          <w:szCs w:val="28"/>
        </w:rPr>
        <w:t xml:space="preserve"> межрайонн</w:t>
      </w:r>
      <w:r w:rsidR="004F3944" w:rsidRPr="009F5358">
        <w:rPr>
          <w:sz w:val="28"/>
          <w:szCs w:val="28"/>
        </w:rPr>
        <w:t>ый</w:t>
      </w:r>
      <w:r w:rsidRPr="009F5358">
        <w:rPr>
          <w:sz w:val="28"/>
          <w:szCs w:val="28"/>
        </w:rPr>
        <w:t xml:space="preserve">                  природоохранн</w:t>
      </w:r>
      <w:r w:rsidR="004F3944" w:rsidRPr="009F5358">
        <w:rPr>
          <w:sz w:val="28"/>
          <w:szCs w:val="28"/>
        </w:rPr>
        <w:t>ый</w:t>
      </w:r>
      <w:r w:rsidRPr="009F5358">
        <w:rPr>
          <w:sz w:val="28"/>
          <w:szCs w:val="28"/>
        </w:rPr>
        <w:t xml:space="preserve"> прокурор</w:t>
      </w:r>
    </w:p>
    <w:p w:rsidR="00B60501" w:rsidRPr="009F5358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9F5358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9F5358">
        <w:rPr>
          <w:sz w:val="28"/>
          <w:szCs w:val="28"/>
        </w:rPr>
        <w:t xml:space="preserve">старший </w:t>
      </w:r>
      <w:r w:rsidR="00B60501" w:rsidRPr="009F5358">
        <w:rPr>
          <w:sz w:val="28"/>
          <w:szCs w:val="28"/>
        </w:rPr>
        <w:t>советник юстиции</w:t>
      </w:r>
    </w:p>
    <w:p w:rsidR="00B60501" w:rsidRPr="009F5358" w:rsidRDefault="00B60501" w:rsidP="00B60501">
      <w:pPr>
        <w:widowControl w:val="0"/>
        <w:ind w:left="4820"/>
        <w:rPr>
          <w:sz w:val="28"/>
          <w:szCs w:val="28"/>
        </w:rPr>
      </w:pPr>
      <w:r w:rsidRPr="009F5358">
        <w:rPr>
          <w:sz w:val="28"/>
          <w:szCs w:val="28"/>
        </w:rPr>
        <w:t xml:space="preserve">                                        </w:t>
      </w:r>
    </w:p>
    <w:p w:rsidR="00B60501" w:rsidRPr="009F5358" w:rsidRDefault="00B60501" w:rsidP="00B60501">
      <w:pPr>
        <w:widowControl w:val="0"/>
        <w:ind w:left="4820"/>
        <w:rPr>
          <w:sz w:val="28"/>
          <w:szCs w:val="28"/>
        </w:rPr>
      </w:pPr>
      <w:r w:rsidRPr="009F5358">
        <w:rPr>
          <w:sz w:val="28"/>
          <w:szCs w:val="28"/>
        </w:rPr>
        <w:t xml:space="preserve">                          </w:t>
      </w:r>
      <w:r w:rsidR="004F3944" w:rsidRPr="009F5358">
        <w:rPr>
          <w:sz w:val="28"/>
          <w:szCs w:val="28"/>
        </w:rPr>
        <w:t>В.М. Пустоваров</w:t>
      </w:r>
      <w:r w:rsidRPr="009F5358">
        <w:rPr>
          <w:sz w:val="28"/>
          <w:szCs w:val="28"/>
        </w:rPr>
        <w:t xml:space="preserve"> </w:t>
      </w:r>
    </w:p>
    <w:p w:rsidR="00B60501" w:rsidRPr="009F5358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9F5358">
        <w:rPr>
          <w:sz w:val="28"/>
          <w:szCs w:val="28"/>
        </w:rPr>
        <w:t xml:space="preserve">      .</w:t>
      </w:r>
      <w:r w:rsidR="00875ACB" w:rsidRPr="009F5358">
        <w:rPr>
          <w:sz w:val="28"/>
          <w:szCs w:val="28"/>
        </w:rPr>
        <w:t>01</w:t>
      </w:r>
      <w:r w:rsidRPr="009F5358">
        <w:rPr>
          <w:sz w:val="28"/>
          <w:szCs w:val="28"/>
        </w:rPr>
        <w:t>.202</w:t>
      </w:r>
      <w:r w:rsidR="006C1E00" w:rsidRPr="009F5358">
        <w:rPr>
          <w:sz w:val="28"/>
          <w:szCs w:val="28"/>
        </w:rPr>
        <w:t>5</w:t>
      </w:r>
    </w:p>
    <w:p w:rsidR="00A32115" w:rsidRPr="009F5358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Pr="009F5358" w:rsidRDefault="00B20EAD" w:rsidP="00143C84">
      <w:pPr>
        <w:jc w:val="center"/>
        <w:rPr>
          <w:b/>
          <w:sz w:val="28"/>
          <w:szCs w:val="28"/>
        </w:rPr>
      </w:pPr>
    </w:p>
    <w:p w:rsidR="00143C84" w:rsidRPr="009F5358" w:rsidRDefault="004F3944" w:rsidP="00143C84">
      <w:pPr>
        <w:jc w:val="center"/>
        <w:rPr>
          <w:b/>
          <w:sz w:val="28"/>
          <w:szCs w:val="28"/>
        </w:rPr>
      </w:pPr>
      <w:r w:rsidRPr="009F5358">
        <w:rPr>
          <w:b/>
          <w:sz w:val="28"/>
          <w:szCs w:val="28"/>
        </w:rPr>
        <w:t xml:space="preserve">Ростовская межрайонная природоохранная прокуратура </w:t>
      </w:r>
    </w:p>
    <w:p w:rsidR="009955CD" w:rsidRPr="009F5358" w:rsidRDefault="001D6FD4" w:rsidP="009955CD">
      <w:pPr>
        <w:jc w:val="center"/>
        <w:rPr>
          <w:b/>
          <w:bCs/>
          <w:sz w:val="28"/>
          <w:szCs w:val="28"/>
        </w:rPr>
      </w:pPr>
      <w:r w:rsidRPr="009F5358">
        <w:rPr>
          <w:b/>
          <w:sz w:val="28"/>
          <w:szCs w:val="28"/>
        </w:rPr>
        <w:t xml:space="preserve">сообщает </w:t>
      </w:r>
      <w:r w:rsidR="000871A9" w:rsidRPr="009F5358">
        <w:rPr>
          <w:b/>
          <w:bCs/>
          <w:sz w:val="28"/>
          <w:szCs w:val="28"/>
        </w:rPr>
        <w:t xml:space="preserve">об </w:t>
      </w:r>
      <w:r w:rsidR="009F5358" w:rsidRPr="009F5358">
        <w:rPr>
          <w:b/>
          <w:bCs/>
          <w:sz w:val="28"/>
          <w:szCs w:val="28"/>
        </w:rPr>
        <w:t>установлении новых правил установления границ водоохранных зон и границ прибрежных защитных полос водных объектов</w:t>
      </w:r>
    </w:p>
    <w:p w:rsidR="00281840" w:rsidRPr="009F5358" w:rsidRDefault="00281840" w:rsidP="001D6FD4">
      <w:pPr>
        <w:jc w:val="center"/>
        <w:rPr>
          <w:b/>
          <w:bCs/>
          <w:sz w:val="28"/>
          <w:szCs w:val="28"/>
        </w:rPr>
      </w:pPr>
    </w:p>
    <w:p w:rsidR="000871A9" w:rsidRPr="009F5358" w:rsidRDefault="009F5358" w:rsidP="009F53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35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31.10.2024 </w:t>
      </w:r>
      <w:r w:rsidR="00D00202">
        <w:rPr>
          <w:rFonts w:ascii="Times New Roman" w:hAnsi="Times New Roman" w:cs="Times New Roman"/>
          <w:sz w:val="28"/>
          <w:szCs w:val="28"/>
        </w:rPr>
        <w:br/>
      </w:r>
      <w:r w:rsidRPr="009F5358">
        <w:rPr>
          <w:rFonts w:ascii="Times New Roman" w:hAnsi="Times New Roman" w:cs="Times New Roman"/>
          <w:sz w:val="28"/>
          <w:szCs w:val="28"/>
        </w:rPr>
        <w:t>№ 1459 утверждены Правила установления границ водоохранных зон и границ прибрежных защитных полос водных объектов</w:t>
      </w:r>
      <w:r w:rsidR="000871A9" w:rsidRPr="009F5358">
        <w:rPr>
          <w:rFonts w:ascii="Times New Roman" w:hAnsi="Times New Roman" w:cs="Times New Roman"/>
          <w:sz w:val="28"/>
          <w:szCs w:val="28"/>
        </w:rPr>
        <w:t>.</w:t>
      </w:r>
    </w:p>
    <w:p w:rsidR="009F5358" w:rsidRPr="009F5358" w:rsidRDefault="009F5358" w:rsidP="009F53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358">
        <w:rPr>
          <w:rFonts w:ascii="Times New Roman" w:hAnsi="Times New Roman" w:cs="Times New Roman"/>
          <w:sz w:val="28"/>
          <w:szCs w:val="28"/>
        </w:rPr>
        <w:t>Правила определяют порядок установления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:rsidR="009F5358" w:rsidRPr="009F5358" w:rsidRDefault="009F5358" w:rsidP="009F53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3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марта 2025 года, за исключением положения, для которого предусмотрен иной срок его вступления в силу.</w:t>
      </w:r>
    </w:p>
    <w:p w:rsidR="000871A9" w:rsidRPr="009F5358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0871A9" w:rsidRPr="009F5358" w:rsidRDefault="000871A9" w:rsidP="00EF3885">
      <w:pPr>
        <w:spacing w:line="240" w:lineRule="exact"/>
        <w:jc w:val="both"/>
        <w:rPr>
          <w:sz w:val="28"/>
          <w:szCs w:val="28"/>
        </w:rPr>
      </w:pPr>
    </w:p>
    <w:p w:rsidR="00FE6107" w:rsidRPr="009F5358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9F5358">
        <w:rPr>
          <w:sz w:val="28"/>
          <w:szCs w:val="28"/>
        </w:rPr>
        <w:t>П</w:t>
      </w:r>
      <w:r w:rsidR="00FE6107" w:rsidRPr="009F5358">
        <w:rPr>
          <w:sz w:val="28"/>
          <w:szCs w:val="28"/>
        </w:rPr>
        <w:t xml:space="preserve">омощник </w:t>
      </w:r>
      <w:r w:rsidR="00AA7909" w:rsidRPr="009F5358">
        <w:rPr>
          <w:sz w:val="28"/>
          <w:szCs w:val="28"/>
        </w:rPr>
        <w:t xml:space="preserve">Ростовского </w:t>
      </w:r>
      <w:r w:rsidR="00FE6107" w:rsidRPr="009F5358">
        <w:rPr>
          <w:sz w:val="28"/>
          <w:szCs w:val="28"/>
        </w:rPr>
        <w:t>межрайонного</w:t>
      </w:r>
    </w:p>
    <w:p w:rsidR="002361D6" w:rsidRPr="009F5358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9F5358">
        <w:rPr>
          <w:sz w:val="28"/>
          <w:szCs w:val="28"/>
        </w:rPr>
        <w:t>природоохранного прокурора</w:t>
      </w:r>
    </w:p>
    <w:p w:rsidR="002361D6" w:rsidRPr="009F5358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9F5358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9F5358">
        <w:rPr>
          <w:sz w:val="28"/>
          <w:szCs w:val="28"/>
        </w:rPr>
        <w:t xml:space="preserve">юрист 3 класса                         </w:t>
      </w:r>
      <w:r w:rsidR="00FE6107" w:rsidRPr="009F5358">
        <w:rPr>
          <w:sz w:val="28"/>
          <w:szCs w:val="28"/>
        </w:rPr>
        <w:t xml:space="preserve"> </w:t>
      </w:r>
      <w:r w:rsidR="00E137DB" w:rsidRPr="009F5358">
        <w:rPr>
          <w:sz w:val="28"/>
          <w:szCs w:val="28"/>
        </w:rPr>
        <w:t xml:space="preserve">   </w:t>
      </w:r>
      <w:r w:rsidR="00FE6107" w:rsidRPr="009F5358">
        <w:rPr>
          <w:sz w:val="28"/>
          <w:szCs w:val="28"/>
        </w:rPr>
        <w:t xml:space="preserve">                            </w:t>
      </w:r>
      <w:r w:rsidR="00E137DB" w:rsidRPr="009F5358">
        <w:rPr>
          <w:sz w:val="28"/>
          <w:szCs w:val="28"/>
        </w:rPr>
        <w:t xml:space="preserve"> </w:t>
      </w:r>
      <w:r w:rsidR="00FE6107" w:rsidRPr="009F5358">
        <w:rPr>
          <w:sz w:val="28"/>
          <w:szCs w:val="28"/>
        </w:rPr>
        <w:t xml:space="preserve">                     </w:t>
      </w:r>
      <w:r w:rsidR="002361D6" w:rsidRPr="009F5358">
        <w:rPr>
          <w:sz w:val="28"/>
          <w:szCs w:val="28"/>
        </w:rPr>
        <w:t xml:space="preserve">  </w:t>
      </w:r>
      <w:r w:rsidR="00FE6107" w:rsidRPr="009F5358">
        <w:rPr>
          <w:sz w:val="28"/>
          <w:szCs w:val="28"/>
        </w:rPr>
        <w:t xml:space="preserve">        </w:t>
      </w:r>
      <w:r w:rsidR="00E137DB" w:rsidRPr="009F5358">
        <w:rPr>
          <w:sz w:val="28"/>
          <w:szCs w:val="28"/>
        </w:rPr>
        <w:t>А.</w:t>
      </w:r>
      <w:bookmarkEnd w:id="1"/>
      <w:r w:rsidR="00B568B0" w:rsidRPr="009F5358">
        <w:rPr>
          <w:sz w:val="28"/>
          <w:szCs w:val="28"/>
        </w:rPr>
        <w:t>П. Ярошенко</w:t>
      </w:r>
    </w:p>
    <w:sectPr w:rsidR="00403565" w:rsidRPr="009F5358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CA" w:rsidRDefault="00BA1ECA" w:rsidP="00430C21">
      <w:r>
        <w:separator/>
      </w:r>
    </w:p>
  </w:endnote>
  <w:endnote w:type="continuationSeparator" w:id="0">
    <w:p w:rsidR="00BA1ECA" w:rsidRDefault="00BA1ECA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CA" w:rsidRDefault="00BA1ECA" w:rsidP="00430C21">
      <w:r>
        <w:separator/>
      </w:r>
    </w:p>
  </w:footnote>
  <w:footnote w:type="continuationSeparator" w:id="0">
    <w:p w:rsidR="00BA1ECA" w:rsidRDefault="00BA1ECA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57763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4171CD-E5CF-47C4-BF80-5274F3B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