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0B184D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68326C" w:rsidRDefault="0068326C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9A5F32" w:rsidRPr="00B44856" w:rsidRDefault="001D6FD4" w:rsidP="000070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44856">
        <w:rPr>
          <w:b/>
          <w:sz w:val="28"/>
          <w:szCs w:val="28"/>
        </w:rPr>
        <w:t xml:space="preserve">сообщает </w:t>
      </w:r>
      <w:r w:rsidR="008C5631" w:rsidRPr="00B44856">
        <w:rPr>
          <w:b/>
          <w:sz w:val="28"/>
          <w:szCs w:val="28"/>
        </w:rPr>
        <w:t>о</w:t>
      </w:r>
      <w:r w:rsidR="002C679A" w:rsidRPr="00B44856">
        <w:rPr>
          <w:b/>
          <w:sz w:val="28"/>
          <w:szCs w:val="28"/>
        </w:rPr>
        <w:t xml:space="preserve"> </w:t>
      </w:r>
      <w:r w:rsidR="00B44856" w:rsidRPr="00B44856">
        <w:rPr>
          <w:b/>
          <w:sz w:val="28"/>
          <w:szCs w:val="28"/>
        </w:rPr>
        <w:t>з</w:t>
      </w:r>
      <w:r w:rsidR="00B44856" w:rsidRPr="00B44856">
        <w:rPr>
          <w:b/>
          <w:bCs/>
          <w:sz w:val="28"/>
          <w:szCs w:val="28"/>
        </w:rPr>
        <w:t>апрете производить определенные виды упаковки из полиэтилентерефталата</w:t>
      </w:r>
    </w:p>
    <w:p w:rsidR="009A5F32" w:rsidRDefault="009A5F32" w:rsidP="009A5F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4856" w:rsidRPr="00B44856" w:rsidRDefault="00B44856" w:rsidP="00B448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44856">
        <w:rPr>
          <w:sz w:val="28"/>
          <w:szCs w:val="28"/>
        </w:rPr>
        <w:t>С 1 сентября 2025 года в России будет запрещено производство трех видов упаковки из полиэтилентерефталата (ПЭТ).</w:t>
      </w:r>
    </w:p>
    <w:p w:rsidR="00B44856" w:rsidRPr="00B44856" w:rsidRDefault="00B44856" w:rsidP="00B448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44856">
        <w:rPr>
          <w:sz w:val="28"/>
          <w:szCs w:val="28"/>
        </w:rPr>
        <w:t>Распоряжением Правительства РФ от 14.10.2024 № 2827-р утвержден перечень видов продукции, производство и использование которых не допускаются в связи с тем, что отходы от использования такой продукции не подлежат обработке и утилизации, либо их обработка и утилизация затруднительны.</w:t>
      </w:r>
    </w:p>
    <w:p w:rsidR="00B44856" w:rsidRPr="00B44856" w:rsidRDefault="00B44856" w:rsidP="00B448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44856">
        <w:rPr>
          <w:sz w:val="28"/>
          <w:szCs w:val="28"/>
        </w:rPr>
        <w:t>В утвержденный перечень вошли:</w:t>
      </w:r>
    </w:p>
    <w:p w:rsidR="00B44856" w:rsidRPr="00B44856" w:rsidRDefault="00B44856" w:rsidP="00B448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44856">
        <w:rPr>
          <w:sz w:val="28"/>
          <w:szCs w:val="28"/>
        </w:rPr>
        <w:t>бутылки из полиэтилентерефталата (ПЭТ) для пищевой промышленности всех цветов, кроме бесцветного, голубого, зеленого, коричневого и белого;</w:t>
      </w:r>
    </w:p>
    <w:p w:rsidR="00B44856" w:rsidRPr="00B44856" w:rsidRDefault="00B44856" w:rsidP="00B448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44856">
        <w:rPr>
          <w:sz w:val="28"/>
          <w:szCs w:val="28"/>
        </w:rPr>
        <w:t>упаковка из ПЭТ с нанесенной на нее этикеткой из поливинилхлорида (ПВХ), за исключением термоусадочной этикетки;</w:t>
      </w:r>
    </w:p>
    <w:p w:rsidR="00B44856" w:rsidRPr="00B44856" w:rsidRDefault="00B44856" w:rsidP="00B448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44856">
        <w:rPr>
          <w:sz w:val="28"/>
          <w:szCs w:val="28"/>
        </w:rPr>
        <w:t>многослойные материалы для упаковки.</w:t>
      </w:r>
    </w:p>
    <w:p w:rsidR="00B44856" w:rsidRPr="00B44856" w:rsidRDefault="00B44856" w:rsidP="00B448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44856">
        <w:rPr>
          <w:sz w:val="28"/>
          <w:szCs w:val="28"/>
        </w:rPr>
        <w:t>Запрещенные виды продукции классифицированы по кодам ОКПД 2 и ТН ВЭД ЕАЭС, а также по техническому регламенту Таможенного союза «О безопасности упаковки».</w:t>
      </w:r>
    </w:p>
    <w:p w:rsidR="00B44856" w:rsidRPr="00B44856" w:rsidRDefault="00B44856" w:rsidP="00B448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44856">
        <w:rPr>
          <w:sz w:val="28"/>
          <w:szCs w:val="28"/>
        </w:rPr>
        <w:t>Требование не коснется той продукции из списка, которую произведут до 1 сентября 2025 года.</w:t>
      </w:r>
    </w:p>
    <w:p w:rsidR="00B44856" w:rsidRPr="00B44856" w:rsidRDefault="00B44856" w:rsidP="00B448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44856">
        <w:rPr>
          <w:sz w:val="28"/>
          <w:szCs w:val="28"/>
        </w:rPr>
        <w:t>С 2026 года Минпромторг ежегодно не позднее 1 сентября будет представлять в правительство предложения по обновлению перечня.</w:t>
      </w:r>
    </w:p>
    <w:p w:rsidR="00B44856" w:rsidRDefault="00B44856" w:rsidP="00B448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6"/>
          <w:szCs w:val="26"/>
          <w:u w:color="1F6BC0"/>
        </w:rPr>
      </w:pPr>
    </w:p>
    <w:p w:rsidR="00691DA3" w:rsidRPr="004562A0" w:rsidRDefault="00691DA3" w:rsidP="00B44856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02" w:rsidRDefault="00455102" w:rsidP="00430C21">
      <w:r>
        <w:separator/>
      </w:r>
    </w:p>
  </w:endnote>
  <w:endnote w:type="continuationSeparator" w:id="0">
    <w:p w:rsidR="00455102" w:rsidRDefault="00455102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DINPro-Blac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02" w:rsidRDefault="00455102" w:rsidP="00430C21">
      <w:r>
        <w:separator/>
      </w:r>
    </w:p>
  </w:footnote>
  <w:footnote w:type="continuationSeparator" w:id="0">
    <w:p w:rsidR="00455102" w:rsidRDefault="00455102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184D"/>
    <w:rsid w:val="000B4212"/>
    <w:rsid w:val="000C7B8D"/>
    <w:rsid w:val="000D49B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79A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5102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21935"/>
    <w:rsid w:val="00636021"/>
    <w:rsid w:val="00652F37"/>
    <w:rsid w:val="00656B0F"/>
    <w:rsid w:val="00665CE9"/>
    <w:rsid w:val="0066757C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2473"/>
    <w:rsid w:val="00E137DB"/>
    <w:rsid w:val="00E1389C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B4E884-A3B6-4C6F-B634-00EE87FA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